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8D7" w:rsidRPr="00D45931" w:rsidRDefault="00BD7A4D" w:rsidP="001C51FB">
      <w:pPr>
        <w:spacing w:line="360" w:lineRule="auto"/>
        <w:jc w:val="both"/>
        <w:rPr>
          <w:b/>
        </w:rPr>
      </w:pPr>
      <w:r w:rsidRPr="00D45931">
        <w:rPr>
          <w:b/>
        </w:rPr>
        <w:t>Группа: КпО-23</w:t>
      </w:r>
    </w:p>
    <w:p w:rsidR="00BD7A4D" w:rsidRPr="00D45931" w:rsidRDefault="00BD7A4D" w:rsidP="001C51FB">
      <w:pPr>
        <w:spacing w:line="360" w:lineRule="auto"/>
        <w:jc w:val="both"/>
        <w:rPr>
          <w:b/>
        </w:rPr>
      </w:pPr>
      <w:r w:rsidRPr="00D45931">
        <w:rPr>
          <w:b/>
        </w:rPr>
        <w:t>Дата: 19.03.2024</w:t>
      </w:r>
    </w:p>
    <w:p w:rsidR="00BD7A4D" w:rsidRPr="00D45931" w:rsidRDefault="00BD7A4D" w:rsidP="001C51FB">
      <w:pPr>
        <w:spacing w:line="360" w:lineRule="auto"/>
        <w:jc w:val="both"/>
        <w:rPr>
          <w:b/>
        </w:rPr>
      </w:pPr>
      <w:r w:rsidRPr="00D45931">
        <w:rPr>
          <w:b/>
        </w:rPr>
        <w:t>Литература</w:t>
      </w:r>
    </w:p>
    <w:p w:rsidR="000768D7" w:rsidRPr="00D45931" w:rsidRDefault="00BD7A4D" w:rsidP="001C51FB">
      <w:pPr>
        <w:jc w:val="both"/>
      </w:pPr>
      <w:r w:rsidRPr="00D45931">
        <w:rPr>
          <w:b/>
        </w:rPr>
        <w:t>Тема: Серебряный век русской литературы: общая характеристика и основные представители.</w:t>
      </w:r>
    </w:p>
    <w:p w:rsidR="006916B2" w:rsidRDefault="006916B2" w:rsidP="001C51FB">
      <w:pPr>
        <w:spacing w:line="360" w:lineRule="auto"/>
        <w:jc w:val="both"/>
        <w:rPr>
          <w:b/>
        </w:rPr>
      </w:pPr>
    </w:p>
    <w:p w:rsidR="000768D7" w:rsidRPr="00D45931" w:rsidRDefault="00BD7A4D" w:rsidP="001C51FB">
      <w:pPr>
        <w:spacing w:line="360" w:lineRule="auto"/>
        <w:jc w:val="both"/>
      </w:pPr>
      <w:r w:rsidRPr="00D45931">
        <w:rPr>
          <w:b/>
        </w:rPr>
        <w:t>Цель:</w:t>
      </w:r>
    </w:p>
    <w:p w:rsidR="001C51FB" w:rsidRDefault="000768D7" w:rsidP="001C51FB">
      <w:pPr>
        <w:spacing w:line="360" w:lineRule="auto"/>
        <w:jc w:val="both"/>
        <w:rPr>
          <w:color w:val="333333"/>
        </w:rPr>
      </w:pPr>
      <w:r w:rsidRPr="00D45931">
        <w:t>1. Раскрыть суть метафоры «Серебряный век».</w:t>
      </w:r>
      <w:r w:rsidRPr="00D45931">
        <w:rPr>
          <w:color w:val="333333"/>
        </w:rPr>
        <w:t xml:space="preserve"> Познакоми</w:t>
      </w:r>
      <w:r w:rsidR="00BF3F22" w:rsidRPr="00D45931">
        <w:rPr>
          <w:color w:val="333333"/>
        </w:rPr>
        <w:t>ть с понятием «серебряного века»</w:t>
      </w:r>
      <w:r w:rsidRPr="00D45931">
        <w:rPr>
          <w:color w:val="333333"/>
        </w:rPr>
        <w:t xml:space="preserve">, модернизма, основными направлениями модернизма и их художественными особенностями, расширить представление </w:t>
      </w:r>
      <w:r w:rsidR="00BD7A4D" w:rsidRPr="00D45931">
        <w:rPr>
          <w:color w:val="333333"/>
        </w:rPr>
        <w:t>обучающихся</w:t>
      </w:r>
      <w:r w:rsidRPr="00D45931">
        <w:rPr>
          <w:color w:val="333333"/>
        </w:rPr>
        <w:t xml:space="preserve"> о творчестве А.</w:t>
      </w:r>
      <w:r w:rsidR="001C51FB">
        <w:rPr>
          <w:color w:val="333333"/>
        </w:rPr>
        <w:t xml:space="preserve"> </w:t>
      </w:r>
      <w:r w:rsidRPr="00D45931">
        <w:rPr>
          <w:color w:val="333333"/>
        </w:rPr>
        <w:t xml:space="preserve">Блока, </w:t>
      </w:r>
    </w:p>
    <w:p w:rsidR="000768D7" w:rsidRPr="00D45931" w:rsidRDefault="000768D7" w:rsidP="001C51FB">
      <w:pPr>
        <w:spacing w:line="360" w:lineRule="auto"/>
        <w:jc w:val="both"/>
      </w:pPr>
      <w:r w:rsidRPr="00D45931">
        <w:rPr>
          <w:color w:val="333333"/>
        </w:rPr>
        <w:t>А.</w:t>
      </w:r>
      <w:r w:rsidR="001C51FB">
        <w:rPr>
          <w:color w:val="333333"/>
        </w:rPr>
        <w:t xml:space="preserve"> </w:t>
      </w:r>
      <w:r w:rsidRPr="00D45931">
        <w:rPr>
          <w:color w:val="333333"/>
        </w:rPr>
        <w:t>Ахматовой, С.</w:t>
      </w:r>
      <w:r w:rsidR="001C51FB">
        <w:rPr>
          <w:color w:val="333333"/>
        </w:rPr>
        <w:t xml:space="preserve"> </w:t>
      </w:r>
      <w:r w:rsidRPr="00D45931">
        <w:rPr>
          <w:color w:val="333333"/>
        </w:rPr>
        <w:t>Есенина, В.</w:t>
      </w:r>
      <w:r w:rsidR="001C51FB">
        <w:rPr>
          <w:color w:val="333333"/>
        </w:rPr>
        <w:t xml:space="preserve"> </w:t>
      </w:r>
      <w:r w:rsidRPr="00D45931">
        <w:rPr>
          <w:color w:val="333333"/>
        </w:rPr>
        <w:t>Маяковского.</w:t>
      </w:r>
    </w:p>
    <w:p w:rsidR="000768D7" w:rsidRPr="00D45931" w:rsidRDefault="000768D7" w:rsidP="001C51FB">
      <w:pPr>
        <w:spacing w:line="360" w:lineRule="auto"/>
        <w:jc w:val="both"/>
      </w:pPr>
      <w:r w:rsidRPr="00D45931">
        <w:t xml:space="preserve">2. </w:t>
      </w:r>
      <w:r w:rsidRPr="00D45931">
        <w:rPr>
          <w:color w:val="333333"/>
        </w:rPr>
        <w:t xml:space="preserve">Развивать у </w:t>
      </w:r>
      <w:r w:rsidR="00BD7A4D" w:rsidRPr="00D45931">
        <w:rPr>
          <w:color w:val="333333"/>
        </w:rPr>
        <w:t>обучающихся</w:t>
      </w:r>
      <w:r w:rsidRPr="00D45931">
        <w:rPr>
          <w:color w:val="333333"/>
        </w:rPr>
        <w:t xml:space="preserve"> навыки работы с текстом лирического произведения, умение сравнивать, обобщать, внимание к психологизму, художественной детали произведения, устную речь </w:t>
      </w:r>
      <w:r w:rsidR="00BD7A4D" w:rsidRPr="00D45931">
        <w:rPr>
          <w:color w:val="333333"/>
        </w:rPr>
        <w:t>обучающихся</w:t>
      </w:r>
      <w:r w:rsidRPr="00D45931">
        <w:rPr>
          <w:color w:val="333333"/>
        </w:rPr>
        <w:t>, их словарный запас.</w:t>
      </w:r>
    </w:p>
    <w:p w:rsidR="000768D7" w:rsidRPr="00D45931" w:rsidRDefault="00BF3F22" w:rsidP="001C51FB">
      <w:pPr>
        <w:spacing w:line="360" w:lineRule="auto"/>
        <w:jc w:val="both"/>
      </w:pPr>
      <w:r w:rsidRPr="00D45931">
        <w:rPr>
          <w:color w:val="333333"/>
        </w:rPr>
        <w:t xml:space="preserve">3. </w:t>
      </w:r>
      <w:r w:rsidR="000768D7" w:rsidRPr="00D45931">
        <w:rPr>
          <w:color w:val="333333"/>
        </w:rPr>
        <w:t>Воспитывать интерес к культуре своей страны, эмоциональную отзывчивость на поэтическое слово, картину, чувство, выраженное в стихотворении.</w:t>
      </w:r>
    </w:p>
    <w:p w:rsidR="000768D7" w:rsidRDefault="000768D7" w:rsidP="001C51FB">
      <w:pPr>
        <w:spacing w:line="360" w:lineRule="auto"/>
        <w:jc w:val="both"/>
        <w:rPr>
          <w:color w:val="363636"/>
          <w:shd w:val="clear" w:color="auto" w:fill="FFFFFF"/>
        </w:rPr>
      </w:pPr>
      <w:r w:rsidRPr="00D45931">
        <w:rPr>
          <w:rStyle w:val="a3"/>
          <w:i/>
          <w:color w:val="363636"/>
          <w:shd w:val="clear" w:color="auto" w:fill="FFFFFF"/>
        </w:rPr>
        <w:t>Тип</w:t>
      </w:r>
      <w:r w:rsidRPr="00D45931">
        <w:rPr>
          <w:rStyle w:val="apple-converted-space"/>
          <w:i/>
          <w:color w:val="363636"/>
          <w:shd w:val="clear" w:color="auto" w:fill="FFFFFF"/>
        </w:rPr>
        <w:t> </w:t>
      </w:r>
      <w:r w:rsidRPr="00D45931">
        <w:rPr>
          <w:b/>
          <w:i/>
          <w:color w:val="363636"/>
          <w:shd w:val="clear" w:color="auto" w:fill="FFFFFF"/>
        </w:rPr>
        <w:t>урока</w:t>
      </w:r>
      <w:r w:rsidRPr="00D45931">
        <w:rPr>
          <w:i/>
          <w:color w:val="363636"/>
          <w:shd w:val="clear" w:color="auto" w:fill="FFFFFF"/>
        </w:rPr>
        <w:t>:</w:t>
      </w:r>
      <w:r w:rsidR="00BD7A4D" w:rsidRPr="00D45931">
        <w:rPr>
          <w:color w:val="363636"/>
          <w:shd w:val="clear" w:color="auto" w:fill="FFFFFF"/>
        </w:rPr>
        <w:t xml:space="preserve"> лекция</w:t>
      </w:r>
      <w:r w:rsidRPr="00D45931">
        <w:rPr>
          <w:color w:val="363636"/>
          <w:shd w:val="clear" w:color="auto" w:fill="FFFFFF"/>
        </w:rPr>
        <w:t>.</w:t>
      </w:r>
    </w:p>
    <w:p w:rsidR="00957218" w:rsidRPr="00957218" w:rsidRDefault="00957218" w:rsidP="00957218">
      <w:pPr>
        <w:jc w:val="both"/>
        <w:rPr>
          <w:b/>
        </w:rPr>
      </w:pPr>
      <w:r w:rsidRPr="00957218">
        <w:rPr>
          <w:b/>
        </w:rPr>
        <w:t>Основные вопросы:</w:t>
      </w:r>
    </w:p>
    <w:p w:rsidR="00957218" w:rsidRPr="00957218" w:rsidRDefault="00957218" w:rsidP="00957218">
      <w:pPr>
        <w:pStyle w:val="a4"/>
        <w:numPr>
          <w:ilvl w:val="0"/>
          <w:numId w:val="8"/>
        </w:numPr>
        <w:spacing w:after="160" w:line="259" w:lineRule="auto"/>
        <w:jc w:val="both"/>
      </w:pPr>
      <w:r w:rsidRPr="00957218">
        <w:t>Изучить теоретический материал ниже.</w:t>
      </w:r>
    </w:p>
    <w:p w:rsidR="00957218" w:rsidRPr="00957218" w:rsidRDefault="00957218" w:rsidP="00957218">
      <w:pPr>
        <w:pStyle w:val="a4"/>
        <w:numPr>
          <w:ilvl w:val="0"/>
          <w:numId w:val="8"/>
        </w:numPr>
        <w:spacing w:after="160" w:line="259" w:lineRule="auto"/>
        <w:jc w:val="both"/>
      </w:pPr>
      <w:r w:rsidRPr="00957218">
        <w:t>Составить подробный конспект.</w:t>
      </w:r>
    </w:p>
    <w:p w:rsidR="006916B2" w:rsidRDefault="00957218" w:rsidP="001C51FB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</w:t>
      </w:r>
    </w:p>
    <w:p w:rsidR="00957218" w:rsidRPr="00957218" w:rsidRDefault="006916B2" w:rsidP="001C51FB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957218" w:rsidRPr="00957218">
        <w:rPr>
          <w:b/>
        </w:rPr>
        <w:t>Теоретический материал</w:t>
      </w:r>
    </w:p>
    <w:p w:rsidR="000768D7" w:rsidRPr="00D45931" w:rsidRDefault="000768D7" w:rsidP="001C51FB">
      <w:pPr>
        <w:spacing w:line="360" w:lineRule="auto"/>
        <w:jc w:val="both"/>
      </w:pPr>
      <w:r w:rsidRPr="00D45931">
        <w:rPr>
          <w:b/>
        </w:rPr>
        <w:t xml:space="preserve">1. </w:t>
      </w:r>
      <w:r w:rsidR="00BD7A4D" w:rsidRPr="00D45931">
        <w:t>К</w:t>
      </w:r>
      <w:r w:rsidRPr="00D45931">
        <w:t>акое значение имеет выражение «серебряный век». Какова суть этой метафоры?</w:t>
      </w:r>
    </w:p>
    <w:p w:rsidR="000768D7" w:rsidRPr="00D45931" w:rsidRDefault="000768D7" w:rsidP="001C51FB">
      <w:pPr>
        <w:shd w:val="clear" w:color="auto" w:fill="FFFFFF"/>
        <w:autoSpaceDE w:val="0"/>
        <w:spacing w:line="360" w:lineRule="auto"/>
        <w:jc w:val="both"/>
      </w:pPr>
      <w:r w:rsidRPr="00D45931">
        <w:t>Понятие «серебряный век» относится прежде всего к поэзии.</w:t>
      </w:r>
    </w:p>
    <w:p w:rsidR="000768D7" w:rsidRPr="00D45931" w:rsidRDefault="00BD7A4D" w:rsidP="001C51FB">
      <w:pPr>
        <w:shd w:val="clear" w:color="auto" w:fill="FFFFFF"/>
        <w:autoSpaceDE w:val="0"/>
        <w:spacing w:line="360" w:lineRule="auto"/>
        <w:jc w:val="both"/>
      </w:pPr>
      <w:r w:rsidRPr="00D45931">
        <w:t xml:space="preserve">Почему </w:t>
      </w:r>
      <w:r w:rsidR="00D45931" w:rsidRPr="00D45931">
        <w:t>же этот период литературы</w:t>
      </w:r>
      <w:r w:rsidR="000768D7" w:rsidRPr="00D45931">
        <w:t xml:space="preserve"> рубежа веков называется </w:t>
      </w:r>
      <w:r w:rsidR="00BF3F22" w:rsidRPr="00D45931">
        <w:t>«</w:t>
      </w:r>
      <w:r w:rsidR="000768D7" w:rsidRPr="00D45931">
        <w:t>Сереб</w:t>
      </w:r>
      <w:r w:rsidR="000768D7" w:rsidRPr="00D45931">
        <w:softHyphen/>
        <w:t>ряным веком</w:t>
      </w:r>
      <w:r w:rsidR="00BF3F22" w:rsidRPr="00D45931">
        <w:t>»</w:t>
      </w:r>
      <w:r w:rsidR="000768D7" w:rsidRPr="00D45931">
        <w:t xml:space="preserve">? </w:t>
      </w:r>
    </w:p>
    <w:p w:rsidR="00BD7A4D" w:rsidRPr="00D45931" w:rsidRDefault="000768D7" w:rsidP="001C51FB">
      <w:pPr>
        <w:shd w:val="clear" w:color="auto" w:fill="FFFFFF"/>
        <w:autoSpaceDE w:val="0"/>
        <w:spacing w:line="360" w:lineRule="auto"/>
        <w:jc w:val="both"/>
      </w:pPr>
      <w:r w:rsidRPr="00D45931">
        <w:t xml:space="preserve">Раскроем значение термина «Серебряный век» согласно великорусскому словарю? </w:t>
      </w:r>
      <w:r w:rsidR="00BF3F22" w:rsidRPr="00D45931">
        <w:t>«</w:t>
      </w:r>
      <w:r w:rsidRPr="00D45931">
        <w:t>СЕРЕБРЯНЫЙ ВЕК</w:t>
      </w:r>
      <w:r w:rsidR="00BF3F22" w:rsidRPr="00D45931">
        <w:t>» –</w:t>
      </w:r>
      <w:r w:rsidRPr="00D45931">
        <w:t xml:space="preserve"> термин, которым, по сложившейся в русской критике </w:t>
      </w:r>
      <w:r w:rsidR="00BD7A4D" w:rsidRPr="00D45931">
        <w:rPr>
          <w:lang w:val="en-US"/>
        </w:rPr>
        <w:t>XX</w:t>
      </w:r>
      <w:r w:rsidRPr="00D45931">
        <w:t xml:space="preserve"> в. традиции, обозначают искусство (прежде всего литературу) России рубежа </w:t>
      </w:r>
      <w:r w:rsidR="00BD7A4D" w:rsidRPr="00D45931">
        <w:rPr>
          <w:lang w:val="en-US"/>
        </w:rPr>
        <w:t>XIX</w:t>
      </w:r>
      <w:r w:rsidRPr="00D45931">
        <w:t xml:space="preserve"> в. или начала </w:t>
      </w:r>
      <w:r w:rsidR="00BD7A4D" w:rsidRPr="00D45931">
        <w:rPr>
          <w:lang w:val="en-US"/>
        </w:rPr>
        <w:t>XX</w:t>
      </w:r>
      <w:r w:rsidRPr="00D45931">
        <w:rPr>
          <w:color w:val="666699"/>
        </w:rPr>
        <w:t xml:space="preserve"> </w:t>
      </w:r>
      <w:r w:rsidRPr="00D45931">
        <w:t>в.</w:t>
      </w:r>
      <w:r w:rsidRPr="00D45931">
        <w:rPr>
          <w:color w:val="666699"/>
        </w:rPr>
        <w:t xml:space="preserve"> </w:t>
      </w:r>
      <w:r w:rsidRPr="00D45931">
        <w:t xml:space="preserve">Постепенно термин «Серебряный век» закрепился за русской поэзией модернизма. </w:t>
      </w:r>
    </w:p>
    <w:p w:rsidR="000768D7" w:rsidRPr="00D45931" w:rsidRDefault="00BD7A4D" w:rsidP="001C51FB">
      <w:pPr>
        <w:spacing w:line="360" w:lineRule="auto"/>
        <w:ind w:firstLine="708"/>
        <w:jc w:val="both"/>
      </w:pPr>
      <w:r w:rsidRPr="00D45931">
        <w:t xml:space="preserve"> </w:t>
      </w:r>
      <w:r w:rsidR="000768D7" w:rsidRPr="00D45931">
        <w:t>"Солнце наивного реализма закатилось", — вынес свой приговор А. Блок. Это катаст</w:t>
      </w:r>
      <w:r w:rsidR="000768D7" w:rsidRPr="00D45931">
        <w:softHyphen/>
        <w:t>рофическое время требует от поэта нового язы</w:t>
      </w:r>
      <w:r w:rsidR="000768D7" w:rsidRPr="00D45931">
        <w:softHyphen/>
        <w:t>ка. Так рождается новое литературное направление – модернизм, которое</w:t>
      </w:r>
      <w:r w:rsidR="000768D7" w:rsidRPr="00D45931">
        <w:rPr>
          <w:color w:val="666699"/>
        </w:rPr>
        <w:t xml:space="preserve"> </w:t>
      </w:r>
      <w:r w:rsidR="000768D7" w:rsidRPr="00D45931">
        <w:t>создает новые художественные миры бытия.</w:t>
      </w:r>
    </w:p>
    <w:p w:rsidR="000768D7" w:rsidRPr="00D45931" w:rsidRDefault="000768D7" w:rsidP="001C51FB">
      <w:pPr>
        <w:spacing w:line="360" w:lineRule="auto"/>
        <w:jc w:val="both"/>
        <w:rPr>
          <w:b/>
        </w:rPr>
      </w:pPr>
    </w:p>
    <w:p w:rsidR="000768D7" w:rsidRPr="00D45931" w:rsidRDefault="00097980" w:rsidP="001C51FB">
      <w:pPr>
        <w:spacing w:line="360" w:lineRule="auto"/>
        <w:ind w:firstLine="708"/>
        <w:jc w:val="both"/>
        <w:rPr>
          <w:b/>
        </w:rPr>
      </w:pPr>
      <w:r w:rsidRPr="00D45931">
        <w:rPr>
          <w:b/>
        </w:rPr>
        <w:t>2. Работа со схемой</w:t>
      </w:r>
      <w:r w:rsidR="000768D7" w:rsidRPr="00D45931">
        <w:rPr>
          <w:b/>
        </w:rPr>
        <w:t>.</w:t>
      </w:r>
    </w:p>
    <w:p w:rsidR="000768D7" w:rsidRPr="00D45931" w:rsidRDefault="000768D7" w:rsidP="001C51FB">
      <w:pPr>
        <w:spacing w:line="360" w:lineRule="auto"/>
        <w:jc w:val="both"/>
      </w:pPr>
    </w:p>
    <w:p w:rsidR="000768D7" w:rsidRPr="00D45931" w:rsidRDefault="000768D7" w:rsidP="001C51FB">
      <w:pPr>
        <w:spacing w:line="360" w:lineRule="auto"/>
        <w:jc w:val="both"/>
        <w:rPr>
          <w:b/>
        </w:rPr>
      </w:pPr>
      <w:r w:rsidRPr="00D45931">
        <w:rPr>
          <w:b/>
        </w:rPr>
        <w:t xml:space="preserve">ЛИТЕРАТУРНЫЕ НАПРАВЛЕНИЯ И ТЕЧЕНИЯ НАЧАЛА </w:t>
      </w:r>
      <w:r w:rsidR="00BD7A4D" w:rsidRPr="00D45931">
        <w:rPr>
          <w:b/>
          <w:lang w:val="en-US"/>
        </w:rPr>
        <w:t>XX</w:t>
      </w:r>
      <w:r w:rsidRPr="00D45931">
        <w:rPr>
          <w:b/>
        </w:rPr>
        <w:t xml:space="preserve"> ВЕКА.</w:t>
      </w:r>
    </w:p>
    <w:p w:rsidR="000768D7" w:rsidRPr="00D45931" w:rsidRDefault="006916B2" w:rsidP="001C51FB">
      <w:pPr>
        <w:spacing w:line="360" w:lineRule="auto"/>
        <w:jc w:val="both"/>
      </w:pPr>
      <w:r w:rsidRPr="00D45931">
        <w:rPr>
          <w:lang w:eastAsia="ar-SA"/>
        </w:rPr>
        <w:pict>
          <v:line id="_x0000_s1026" style="position:absolute;left:0;text-align:left;flip:x;z-index:251655168" from="36pt,9.65pt" to="153pt,36.65pt" strokeweight=".26mm">
            <v:stroke endarrow="block" joinstyle="miter"/>
          </v:line>
        </w:pict>
      </w:r>
      <w:r w:rsidRPr="00D45931">
        <w:rPr>
          <w:lang w:eastAsia="ar-SA"/>
        </w:rPr>
        <w:pict>
          <v:line id="_x0000_s1027" style="position:absolute;left:0;text-align:left;z-index:251656192" from="180pt,9.65pt" to="297pt,36.65pt" strokeweight=".26mm">
            <v:stroke endarrow="block" joinstyle="miter"/>
          </v:line>
        </w:pict>
      </w:r>
    </w:p>
    <w:p w:rsidR="000768D7" w:rsidRPr="00D45931" w:rsidRDefault="000768D7" w:rsidP="001C51FB">
      <w:pPr>
        <w:spacing w:line="360" w:lineRule="auto"/>
        <w:jc w:val="both"/>
      </w:pPr>
      <w:r w:rsidRPr="00D45931">
        <w:t xml:space="preserve">         </w:t>
      </w:r>
    </w:p>
    <w:p w:rsidR="000768D7" w:rsidRPr="00D45931" w:rsidRDefault="000768D7" w:rsidP="001C51FB">
      <w:pPr>
        <w:spacing w:line="360" w:lineRule="auto"/>
        <w:jc w:val="both"/>
      </w:pPr>
      <w:r w:rsidRPr="00D45931">
        <w:t xml:space="preserve">  </w:t>
      </w:r>
      <w:r w:rsidRPr="00D45931">
        <w:rPr>
          <w:b/>
        </w:rPr>
        <w:t xml:space="preserve">РЕАЛИЗМ </w:t>
      </w:r>
      <w:r w:rsidRPr="00D45931">
        <w:t xml:space="preserve">                                                   </w:t>
      </w:r>
      <w:r w:rsidRPr="00D45931">
        <w:rPr>
          <w:b/>
        </w:rPr>
        <w:t>МОДЕРНИЗМ</w:t>
      </w:r>
    </w:p>
    <w:p w:rsidR="000768D7" w:rsidRPr="00D45931" w:rsidRDefault="006916B2" w:rsidP="001C51FB">
      <w:pPr>
        <w:spacing w:line="360" w:lineRule="auto"/>
        <w:jc w:val="both"/>
        <w:rPr>
          <w:b/>
        </w:rPr>
      </w:pPr>
      <w:r w:rsidRPr="00D45931">
        <w:rPr>
          <w:lang w:eastAsia="ar-SA"/>
        </w:rPr>
        <w:pict>
          <v:line id="_x0000_s1031" style="position:absolute;left:0;text-align:left;z-index:251657216" from="324pt,4.25pt" to="324pt,19.85pt" strokeweight=".26mm">
            <v:stroke endarrow="block" joinstyle="miter"/>
          </v:line>
        </w:pict>
      </w:r>
      <w:r w:rsidR="000768D7" w:rsidRPr="00D45931">
        <w:rPr>
          <w:b/>
        </w:rPr>
        <w:t xml:space="preserve">                                                                              </w:t>
      </w:r>
    </w:p>
    <w:p w:rsidR="000768D7" w:rsidRPr="00D45931" w:rsidRDefault="000768D7" w:rsidP="001C51FB">
      <w:pPr>
        <w:spacing w:line="360" w:lineRule="auto"/>
        <w:jc w:val="both"/>
      </w:pPr>
      <w:r w:rsidRPr="00D45931">
        <w:t xml:space="preserve">                                                                                              </w:t>
      </w:r>
    </w:p>
    <w:p w:rsidR="000768D7" w:rsidRPr="00D45931" w:rsidRDefault="000768D7" w:rsidP="001C51FB">
      <w:pPr>
        <w:spacing w:line="360" w:lineRule="auto"/>
        <w:jc w:val="both"/>
        <w:rPr>
          <w:b/>
        </w:rPr>
      </w:pPr>
      <w:r w:rsidRPr="00D45931">
        <w:t xml:space="preserve">                                                                         </w:t>
      </w:r>
      <w:r w:rsidRPr="00D45931">
        <w:rPr>
          <w:b/>
        </w:rPr>
        <w:t>ТЕЧЕНИЯ</w:t>
      </w:r>
    </w:p>
    <w:p w:rsidR="000768D7" w:rsidRPr="00D45931" w:rsidRDefault="006916B2" w:rsidP="001C51FB">
      <w:pPr>
        <w:spacing w:line="360" w:lineRule="auto"/>
        <w:jc w:val="both"/>
      </w:pPr>
      <w:r w:rsidRPr="00D45931">
        <w:rPr>
          <w:lang w:eastAsia="ar-SA"/>
        </w:rPr>
        <w:pict>
          <v:line id="_x0000_s1028" style="position:absolute;left:0;text-align:left;z-index:251658240" from="306pt,6.05pt" to="306pt,33.05pt" strokeweight=".26mm">
            <v:stroke endarrow="block" joinstyle="miter"/>
          </v:line>
        </w:pict>
      </w:r>
      <w:r w:rsidRPr="00D45931">
        <w:rPr>
          <w:lang w:eastAsia="ar-SA"/>
        </w:rPr>
        <w:pict>
          <v:line id="_x0000_s1030" style="position:absolute;left:0;text-align:left;z-index:251659264" from="324pt,3.05pt" to="405pt,21.05pt" strokeweight=".26mm">
            <v:stroke endarrow="block" joinstyle="miter"/>
          </v:line>
        </w:pict>
      </w:r>
      <w:r w:rsidRPr="00D45931">
        <w:rPr>
          <w:lang w:eastAsia="ar-SA"/>
        </w:rPr>
        <w:pict>
          <v:line id="_x0000_s1029" style="position:absolute;left:0;text-align:left;flip:x;z-index:251660288" from="198pt,3.05pt" to="297pt,21.05pt" strokeweight=".26mm">
            <v:stroke endarrow="block" joinstyle="miter"/>
          </v:line>
        </w:pict>
      </w:r>
    </w:p>
    <w:p w:rsidR="000768D7" w:rsidRPr="00D45931" w:rsidRDefault="000768D7" w:rsidP="001C51FB">
      <w:pPr>
        <w:spacing w:line="360" w:lineRule="auto"/>
        <w:jc w:val="both"/>
      </w:pPr>
    </w:p>
    <w:p w:rsidR="000768D7" w:rsidRPr="00D45931" w:rsidRDefault="000768D7" w:rsidP="001C51FB">
      <w:pPr>
        <w:spacing w:line="360" w:lineRule="auto"/>
        <w:jc w:val="both"/>
        <w:rPr>
          <w:b/>
        </w:rPr>
      </w:pPr>
      <w:r w:rsidRPr="00D45931">
        <w:t xml:space="preserve">                                    </w:t>
      </w:r>
      <w:r w:rsidRPr="00D45931">
        <w:rPr>
          <w:b/>
        </w:rPr>
        <w:t>ФУТУРИЗМ</w:t>
      </w:r>
      <w:r w:rsidRPr="00D45931">
        <w:t xml:space="preserve">             </w:t>
      </w:r>
      <w:r w:rsidRPr="00D45931">
        <w:rPr>
          <w:b/>
        </w:rPr>
        <w:t xml:space="preserve">СИМВОЛИЗМ            АКМЕИЗМ                                        </w:t>
      </w:r>
    </w:p>
    <w:p w:rsidR="000768D7" w:rsidRPr="00D45931" w:rsidRDefault="00BD7A4D" w:rsidP="001C51FB">
      <w:pPr>
        <w:spacing w:line="360" w:lineRule="auto"/>
        <w:jc w:val="both"/>
      </w:pPr>
      <w:r w:rsidRPr="00D45931">
        <w:rPr>
          <w:b/>
          <w:color w:val="00FFFF"/>
        </w:rPr>
        <w:t xml:space="preserve">       </w:t>
      </w:r>
    </w:p>
    <w:p w:rsidR="000768D7" w:rsidRPr="00D45931" w:rsidRDefault="000768D7" w:rsidP="001C51FB">
      <w:pPr>
        <w:spacing w:line="360" w:lineRule="auto"/>
        <w:ind w:firstLine="708"/>
        <w:jc w:val="both"/>
      </w:pPr>
      <w:r w:rsidRPr="00D45931">
        <w:rPr>
          <w:i/>
        </w:rPr>
        <w:t>Реализм</w:t>
      </w:r>
      <w:r w:rsidRPr="00D45931">
        <w:t xml:space="preserve"> </w:t>
      </w:r>
      <w:r w:rsidR="00BF3F22" w:rsidRPr="00D45931">
        <w:t>– (</w:t>
      </w:r>
      <w:r w:rsidRPr="00D45931">
        <w:t>от латинского «вещественный») – литературное направление, особенностями которого являются изображение жизни в образах, соответствующих сути явлений самой жизни.</w:t>
      </w:r>
    </w:p>
    <w:p w:rsidR="000768D7" w:rsidRPr="00D45931" w:rsidRDefault="000768D7" w:rsidP="001C51FB">
      <w:pPr>
        <w:spacing w:line="360" w:lineRule="auto"/>
        <w:ind w:firstLine="708"/>
        <w:jc w:val="both"/>
      </w:pPr>
      <w:r w:rsidRPr="00D45931">
        <w:rPr>
          <w:i/>
        </w:rPr>
        <w:t>Модернизм</w:t>
      </w:r>
      <w:r w:rsidRPr="00D45931">
        <w:t xml:space="preserve"> – создание поэтической культуры, содействующей духовному возрождению человечества, преображение мира.</w:t>
      </w:r>
    </w:p>
    <w:p w:rsidR="00AE47A8" w:rsidRPr="00D45931" w:rsidRDefault="00AE47A8" w:rsidP="001C51FB">
      <w:pPr>
        <w:spacing w:line="360" w:lineRule="auto"/>
        <w:jc w:val="both"/>
      </w:pPr>
    </w:p>
    <w:p w:rsidR="000768D7" w:rsidRPr="00D45931" w:rsidRDefault="000768D7" w:rsidP="001C51FB">
      <w:pPr>
        <w:spacing w:line="360" w:lineRule="auto"/>
        <w:jc w:val="both"/>
        <w:rPr>
          <w:b/>
        </w:rPr>
      </w:pPr>
      <w:r w:rsidRPr="00D45931">
        <w:rPr>
          <w:b/>
        </w:rPr>
        <w:t>3.</w:t>
      </w:r>
      <w:r w:rsidR="00836F00" w:rsidRPr="00D45931">
        <w:rPr>
          <w:b/>
        </w:rPr>
        <w:t xml:space="preserve"> </w:t>
      </w:r>
      <w:r w:rsidR="00836F00" w:rsidRPr="00D45931">
        <w:t>Р</w:t>
      </w:r>
      <w:r w:rsidRPr="00D45931">
        <w:t>убеж XIX―XX вв. – время духовного новаторства, крупного скачка в развитии отечественной культуры. Именно в этот период родились новые литературные жанры, обогатилась эстетика художественного творчества, прославилась целая плеяда выдающихся просветителей, деятелей науки, писателей, поэтов, художников.</w:t>
      </w:r>
    </w:p>
    <w:p w:rsidR="00097980" w:rsidRPr="00D45931" w:rsidRDefault="00097980" w:rsidP="001C51F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45931">
        <w:rPr>
          <w:color w:val="000000"/>
        </w:rPr>
        <w:t>Итак, в поэзии «Серебряного века» можно выделить три течения:</w:t>
      </w:r>
    </w:p>
    <w:p w:rsidR="00097980" w:rsidRPr="00D45931" w:rsidRDefault="00097980" w:rsidP="001C51F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45931">
        <w:rPr>
          <w:color w:val="000000"/>
        </w:rPr>
        <w:t>Символизм</w:t>
      </w:r>
    </w:p>
    <w:p w:rsidR="00097980" w:rsidRPr="00D45931" w:rsidRDefault="00097980" w:rsidP="001C51F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45931">
        <w:rPr>
          <w:color w:val="000000"/>
        </w:rPr>
        <w:t>Акмеизм</w:t>
      </w:r>
    </w:p>
    <w:p w:rsidR="00097980" w:rsidRPr="00D45931" w:rsidRDefault="00097980" w:rsidP="001C51F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45931">
        <w:rPr>
          <w:color w:val="000000"/>
        </w:rPr>
        <w:t>Футуризм</w:t>
      </w:r>
    </w:p>
    <w:p w:rsidR="00097980" w:rsidRPr="00D45931" w:rsidRDefault="00097980" w:rsidP="001C51F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45931">
        <w:rPr>
          <w:color w:val="000000"/>
        </w:rPr>
        <w:t xml:space="preserve">Одним из первых литературных течений стал </w:t>
      </w:r>
      <w:r w:rsidRPr="00D45931">
        <w:rPr>
          <w:i/>
          <w:color w:val="000000"/>
        </w:rPr>
        <w:t>символизм</w:t>
      </w:r>
      <w:r w:rsidRPr="00D45931">
        <w:rPr>
          <w:color w:val="000000"/>
        </w:rPr>
        <w:t>,</w:t>
      </w:r>
      <w:r w:rsidRPr="00D45931">
        <w:rPr>
          <w:b/>
          <w:color w:val="000000"/>
          <w:u w:val="single"/>
        </w:rPr>
        <w:t xml:space="preserve"> </w:t>
      </w:r>
      <w:r w:rsidRPr="00D45931">
        <w:rPr>
          <w:color w:val="000000"/>
        </w:rPr>
        <w:t>объединивший таких поэтов, как К. Бальмонт, В. Брюсов, А. Белый и др.</w:t>
      </w:r>
    </w:p>
    <w:p w:rsidR="00097980" w:rsidRPr="00D45931" w:rsidRDefault="00097980" w:rsidP="001C51FB">
      <w:pPr>
        <w:spacing w:line="360" w:lineRule="auto"/>
        <w:jc w:val="both"/>
        <w:rPr>
          <w:color w:val="000000"/>
        </w:rPr>
      </w:pPr>
      <w:r w:rsidRPr="00D45931">
        <w:rPr>
          <w:color w:val="000000"/>
        </w:rPr>
        <w:t xml:space="preserve">Основоположником был Д. Мережковский в 1892 году. </w:t>
      </w:r>
    </w:p>
    <w:p w:rsidR="00097980" w:rsidRPr="00D45931" w:rsidRDefault="00097980" w:rsidP="001C51FB">
      <w:pPr>
        <w:spacing w:line="360" w:lineRule="auto"/>
        <w:ind w:firstLine="708"/>
        <w:jc w:val="both"/>
        <w:rPr>
          <w:color w:val="000000"/>
        </w:rPr>
      </w:pPr>
      <w:r w:rsidRPr="00D45931">
        <w:rPr>
          <w:i/>
          <w:color w:val="000000"/>
        </w:rPr>
        <w:t>Символизм</w:t>
      </w:r>
      <w:r w:rsidRPr="00D45931">
        <w:rPr>
          <w:color w:val="000000"/>
        </w:rPr>
        <w:t xml:space="preserve"> - (от французского «символ», «знак») - модернистское течение, утверждающее индивидуализм, интерес к проблеме личности. На начальном этапе своего существования символизм отражал </w:t>
      </w:r>
      <w:proofErr w:type="spellStart"/>
      <w:r w:rsidRPr="00D45931">
        <w:rPr>
          <w:color w:val="000000"/>
        </w:rPr>
        <w:t>декаденские</w:t>
      </w:r>
      <w:proofErr w:type="spellEnd"/>
      <w:r w:rsidRPr="00D45931">
        <w:rPr>
          <w:color w:val="000000"/>
        </w:rPr>
        <w:t xml:space="preserve"> тенденции – страх перед жизнью, уныние, неверие в возможности человека.</w:t>
      </w:r>
    </w:p>
    <w:p w:rsidR="00097980" w:rsidRPr="00D45931" w:rsidRDefault="00097980" w:rsidP="001C51FB">
      <w:pPr>
        <w:spacing w:line="360" w:lineRule="auto"/>
        <w:ind w:firstLine="708"/>
        <w:jc w:val="both"/>
        <w:rPr>
          <w:color w:val="000000"/>
        </w:rPr>
      </w:pPr>
      <w:r w:rsidRPr="00D45931">
        <w:rPr>
          <w:color w:val="000000"/>
        </w:rPr>
        <w:t>Основные признаки символизма:</w:t>
      </w:r>
    </w:p>
    <w:p w:rsidR="00097980" w:rsidRPr="00D45931" w:rsidRDefault="00097980" w:rsidP="001C51FB">
      <w:pPr>
        <w:numPr>
          <w:ilvl w:val="0"/>
          <w:numId w:val="5"/>
        </w:numPr>
        <w:suppressAutoHyphens/>
        <w:spacing w:line="360" w:lineRule="auto"/>
        <w:jc w:val="both"/>
        <w:rPr>
          <w:color w:val="000000"/>
        </w:rPr>
      </w:pPr>
      <w:r w:rsidRPr="00D45931">
        <w:rPr>
          <w:color w:val="000000"/>
        </w:rPr>
        <w:t>Связь с романтизмом;</w:t>
      </w:r>
    </w:p>
    <w:p w:rsidR="00097980" w:rsidRPr="00D45931" w:rsidRDefault="00097980" w:rsidP="001C51FB">
      <w:pPr>
        <w:numPr>
          <w:ilvl w:val="0"/>
          <w:numId w:val="5"/>
        </w:numPr>
        <w:suppressAutoHyphens/>
        <w:spacing w:line="360" w:lineRule="auto"/>
        <w:jc w:val="both"/>
        <w:rPr>
          <w:color w:val="000000"/>
        </w:rPr>
      </w:pPr>
      <w:r w:rsidRPr="00D45931">
        <w:rPr>
          <w:color w:val="000000"/>
        </w:rPr>
        <w:lastRenderedPageBreak/>
        <w:t>Символисты обращаются к древнему и средневековому искусству;</w:t>
      </w:r>
    </w:p>
    <w:p w:rsidR="00097980" w:rsidRPr="00D45931" w:rsidRDefault="00097980" w:rsidP="001C51FB">
      <w:pPr>
        <w:pStyle w:val="a4"/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D45931">
        <w:rPr>
          <w:color w:val="000000"/>
        </w:rPr>
        <w:t>Символ рассматривался как художественное орудие, помогающее прорваться сквозь покров повседневности, т.е. символисты провозглашали интуитивное постижение мирового единства через символы.</w:t>
      </w:r>
    </w:p>
    <w:p w:rsidR="00097980" w:rsidRPr="00D45931" w:rsidRDefault="00097980" w:rsidP="001C51FB">
      <w:pPr>
        <w:spacing w:line="360" w:lineRule="auto"/>
        <w:ind w:firstLine="708"/>
        <w:jc w:val="both"/>
        <w:rPr>
          <w:color w:val="000000"/>
        </w:rPr>
      </w:pPr>
      <w:r w:rsidRPr="00D45931">
        <w:rPr>
          <w:color w:val="000000"/>
        </w:rPr>
        <w:t>Приход в литературу В. Брюсова, К. Бальмонта, Ф. Сологуба, И. Анненского, А. Блока превратил символизм в важный фактор русской духовно-культурной жизни.</w:t>
      </w:r>
    </w:p>
    <w:p w:rsidR="00BF3F22" w:rsidRPr="00D91DFB" w:rsidRDefault="00BF3F22" w:rsidP="001C51FB">
      <w:pPr>
        <w:spacing w:line="360" w:lineRule="auto"/>
        <w:ind w:firstLine="708"/>
        <w:jc w:val="both"/>
        <w:rPr>
          <w:color w:val="000000"/>
        </w:rPr>
      </w:pPr>
      <w:r w:rsidRPr="00D45931">
        <w:rPr>
          <w:color w:val="000000"/>
        </w:rPr>
        <w:t>Внутренний мир личности для них - это показатель общего трагического состояния мира. Для их творчества характерно стремление к высшему идеалу. Символисты проповедовали слитность творчества и религии, музыкальность стихотворения.</w:t>
      </w:r>
    </w:p>
    <w:p w:rsidR="00BF3F22" w:rsidRPr="00D45931" w:rsidRDefault="00BF3F22" w:rsidP="001C51FB">
      <w:pPr>
        <w:spacing w:line="360" w:lineRule="auto"/>
        <w:jc w:val="both"/>
        <w:rPr>
          <w:rFonts w:cs="Monotype Corsiva"/>
          <w:i/>
          <w:color w:val="000000"/>
        </w:rPr>
      </w:pPr>
      <w:r w:rsidRPr="00D45931">
        <w:rPr>
          <w:rFonts w:cs="Monotype Corsiva"/>
          <w:i/>
          <w:color w:val="000000"/>
        </w:rPr>
        <w:t>Среди миров, в мерцании светил</w:t>
      </w:r>
    </w:p>
    <w:p w:rsidR="00BF3F22" w:rsidRPr="00D45931" w:rsidRDefault="00BF3F22" w:rsidP="001C51FB">
      <w:pPr>
        <w:spacing w:line="360" w:lineRule="auto"/>
        <w:jc w:val="both"/>
        <w:rPr>
          <w:rFonts w:cs="Monotype Corsiva"/>
          <w:i/>
          <w:color w:val="000000"/>
        </w:rPr>
      </w:pPr>
      <w:r w:rsidRPr="00D45931">
        <w:rPr>
          <w:rFonts w:cs="Monotype Corsiva"/>
          <w:i/>
          <w:color w:val="000000"/>
        </w:rPr>
        <w:t>Одной звезды я повторяю имя …</w:t>
      </w:r>
    </w:p>
    <w:p w:rsidR="00BF3F22" w:rsidRPr="00D45931" w:rsidRDefault="00BF3F22" w:rsidP="001C51FB">
      <w:pPr>
        <w:spacing w:line="360" w:lineRule="auto"/>
        <w:jc w:val="both"/>
        <w:rPr>
          <w:rFonts w:cs="Monotype Corsiva"/>
          <w:i/>
          <w:color w:val="000000"/>
        </w:rPr>
      </w:pPr>
      <w:r w:rsidRPr="00D45931">
        <w:rPr>
          <w:rFonts w:cs="Monotype Corsiva"/>
          <w:i/>
          <w:color w:val="000000"/>
        </w:rPr>
        <w:t>Не потому, что я ее любил,</w:t>
      </w:r>
    </w:p>
    <w:p w:rsidR="00BF3F22" w:rsidRPr="00D45931" w:rsidRDefault="00BF3F22" w:rsidP="001C51FB">
      <w:pPr>
        <w:spacing w:line="360" w:lineRule="auto"/>
        <w:jc w:val="both"/>
        <w:rPr>
          <w:i/>
          <w:color w:val="000000"/>
        </w:rPr>
      </w:pPr>
      <w:r w:rsidRPr="00D45931">
        <w:rPr>
          <w:rFonts w:cs="Monotype Corsiva"/>
          <w:i/>
          <w:color w:val="000000"/>
        </w:rPr>
        <w:t>А потому, что я томлюсь с другими…</w:t>
      </w:r>
    </w:p>
    <w:p w:rsidR="00BF3F22" w:rsidRPr="00D45931" w:rsidRDefault="00BF3F22" w:rsidP="001C51FB">
      <w:pPr>
        <w:spacing w:line="360" w:lineRule="auto"/>
        <w:jc w:val="both"/>
        <w:rPr>
          <w:i/>
          <w:color w:val="000000"/>
        </w:rPr>
      </w:pPr>
      <w:r w:rsidRPr="00D45931">
        <w:rPr>
          <w:i/>
          <w:color w:val="000000"/>
        </w:rPr>
        <w:tab/>
      </w:r>
      <w:r w:rsidRPr="00D45931">
        <w:rPr>
          <w:i/>
          <w:color w:val="000000"/>
        </w:rPr>
        <w:tab/>
      </w:r>
      <w:r w:rsidRPr="00D45931">
        <w:rPr>
          <w:i/>
          <w:color w:val="000000"/>
        </w:rPr>
        <w:tab/>
      </w:r>
      <w:r w:rsidRPr="00D45931">
        <w:rPr>
          <w:i/>
          <w:color w:val="000000"/>
        </w:rPr>
        <w:tab/>
      </w:r>
      <w:r w:rsidRPr="00D45931">
        <w:rPr>
          <w:i/>
          <w:color w:val="000000"/>
        </w:rPr>
        <w:tab/>
      </w:r>
      <w:r w:rsidRPr="00D45931">
        <w:rPr>
          <w:i/>
          <w:color w:val="000000"/>
        </w:rPr>
        <w:tab/>
        <w:t>И. Анненский</w:t>
      </w:r>
    </w:p>
    <w:p w:rsidR="00BF3F22" w:rsidRPr="00D45931" w:rsidRDefault="00BF3F22" w:rsidP="001C51FB">
      <w:pPr>
        <w:spacing w:line="360" w:lineRule="auto"/>
        <w:ind w:firstLine="708"/>
        <w:jc w:val="both"/>
        <w:rPr>
          <w:color w:val="000000"/>
        </w:rPr>
      </w:pPr>
      <w:r w:rsidRPr="00D45931">
        <w:rPr>
          <w:color w:val="000000"/>
        </w:rPr>
        <w:t xml:space="preserve">В стихотворении </w:t>
      </w:r>
      <w:proofErr w:type="spellStart"/>
      <w:r w:rsidRPr="00D45931">
        <w:rPr>
          <w:color w:val="000000"/>
        </w:rPr>
        <w:t>В.Брюсова</w:t>
      </w:r>
      <w:proofErr w:type="spellEnd"/>
      <w:r w:rsidRPr="00D45931">
        <w:rPr>
          <w:color w:val="000000"/>
        </w:rPr>
        <w:t xml:space="preserve"> «Юному поэту» мы находим такие строки:</w:t>
      </w:r>
    </w:p>
    <w:p w:rsidR="00BF3F22" w:rsidRPr="00D45931" w:rsidRDefault="00BF3F22" w:rsidP="001C51FB">
      <w:pPr>
        <w:spacing w:line="360" w:lineRule="auto"/>
        <w:jc w:val="both"/>
        <w:rPr>
          <w:rFonts w:cs="Monotype Corsiva"/>
          <w:i/>
          <w:color w:val="000000"/>
        </w:rPr>
      </w:pPr>
      <w:r w:rsidRPr="00D45931">
        <w:rPr>
          <w:rFonts w:cs="Monotype Corsiva"/>
          <w:i/>
          <w:color w:val="000000"/>
        </w:rPr>
        <w:t>Юноша бледный со взором горящим,</w:t>
      </w:r>
    </w:p>
    <w:p w:rsidR="00BF3F22" w:rsidRPr="00D45931" w:rsidRDefault="00BF3F22" w:rsidP="001C51FB">
      <w:pPr>
        <w:spacing w:line="360" w:lineRule="auto"/>
        <w:jc w:val="both"/>
        <w:rPr>
          <w:rFonts w:cs="Monotype Corsiva"/>
          <w:i/>
          <w:color w:val="000000"/>
        </w:rPr>
      </w:pPr>
      <w:r w:rsidRPr="00D45931">
        <w:rPr>
          <w:rFonts w:cs="Monotype Corsiva"/>
          <w:i/>
          <w:color w:val="000000"/>
        </w:rPr>
        <w:t>Ныне даю я тебе три завета.</w:t>
      </w:r>
    </w:p>
    <w:p w:rsidR="00BF3F22" w:rsidRPr="00D45931" w:rsidRDefault="00BF3F22" w:rsidP="001C51FB">
      <w:pPr>
        <w:spacing w:line="360" w:lineRule="auto"/>
        <w:jc w:val="both"/>
        <w:rPr>
          <w:rFonts w:cs="Monotype Corsiva"/>
          <w:i/>
          <w:color w:val="000000"/>
        </w:rPr>
      </w:pPr>
      <w:r w:rsidRPr="00D45931">
        <w:rPr>
          <w:rFonts w:cs="Monotype Corsiva"/>
          <w:i/>
          <w:color w:val="000000"/>
        </w:rPr>
        <w:t>Первый прими: не живи настоящим,</w:t>
      </w:r>
    </w:p>
    <w:p w:rsidR="00BF3F22" w:rsidRPr="00D45931" w:rsidRDefault="00BF3F22" w:rsidP="001C51FB">
      <w:pPr>
        <w:spacing w:line="360" w:lineRule="auto"/>
        <w:jc w:val="both"/>
        <w:rPr>
          <w:rFonts w:cs="Monotype Corsiva"/>
          <w:i/>
          <w:color w:val="000000"/>
        </w:rPr>
      </w:pPr>
      <w:r w:rsidRPr="00D45931">
        <w:rPr>
          <w:rFonts w:cs="Monotype Corsiva"/>
          <w:i/>
          <w:color w:val="000000"/>
        </w:rPr>
        <w:t>Только грядущее – область поэта.</w:t>
      </w:r>
    </w:p>
    <w:p w:rsidR="00BF3F22" w:rsidRPr="00D45931" w:rsidRDefault="00BF3F22" w:rsidP="001C51FB">
      <w:pPr>
        <w:spacing w:line="360" w:lineRule="auto"/>
        <w:jc w:val="both"/>
        <w:rPr>
          <w:rFonts w:cs="Monotype Corsiva"/>
          <w:i/>
          <w:color w:val="000000"/>
        </w:rPr>
      </w:pPr>
      <w:r w:rsidRPr="00D45931">
        <w:rPr>
          <w:rFonts w:cs="Monotype Corsiva"/>
          <w:i/>
          <w:color w:val="000000"/>
        </w:rPr>
        <w:t>Помни второй: никому не сочувствуй,</w:t>
      </w:r>
    </w:p>
    <w:p w:rsidR="00BF3F22" w:rsidRPr="00D45931" w:rsidRDefault="00BF3F22" w:rsidP="001C51FB">
      <w:pPr>
        <w:spacing w:line="360" w:lineRule="auto"/>
        <w:jc w:val="both"/>
        <w:rPr>
          <w:rFonts w:cs="Monotype Corsiva"/>
          <w:i/>
          <w:color w:val="000000"/>
        </w:rPr>
      </w:pPr>
      <w:r w:rsidRPr="00D45931">
        <w:rPr>
          <w:rFonts w:cs="Monotype Corsiva"/>
          <w:i/>
          <w:color w:val="000000"/>
        </w:rPr>
        <w:t>Сам же себя полюби беспредельно.</w:t>
      </w:r>
    </w:p>
    <w:p w:rsidR="00BF3F22" w:rsidRPr="00D45931" w:rsidRDefault="00BF3F22" w:rsidP="001C51FB">
      <w:pPr>
        <w:spacing w:line="360" w:lineRule="auto"/>
        <w:jc w:val="both"/>
        <w:rPr>
          <w:rFonts w:cs="Monotype Corsiva"/>
          <w:i/>
          <w:color w:val="000000"/>
        </w:rPr>
      </w:pPr>
      <w:r w:rsidRPr="00D45931">
        <w:rPr>
          <w:rFonts w:cs="Monotype Corsiva"/>
          <w:i/>
          <w:color w:val="000000"/>
        </w:rPr>
        <w:t>Третий храни: поклоняйся искусству,</w:t>
      </w:r>
    </w:p>
    <w:p w:rsidR="00BF3F22" w:rsidRPr="00D45931" w:rsidRDefault="00BF3F22" w:rsidP="001C51FB">
      <w:pPr>
        <w:spacing w:line="360" w:lineRule="auto"/>
        <w:jc w:val="both"/>
        <w:rPr>
          <w:i/>
          <w:color w:val="000000"/>
        </w:rPr>
      </w:pPr>
      <w:r w:rsidRPr="00D45931">
        <w:rPr>
          <w:rFonts w:cs="Monotype Corsiva"/>
          <w:i/>
          <w:color w:val="000000"/>
        </w:rPr>
        <w:t xml:space="preserve">Только ему, </w:t>
      </w:r>
      <w:proofErr w:type="spellStart"/>
      <w:r w:rsidRPr="00D45931">
        <w:rPr>
          <w:rFonts w:cs="Monotype Corsiva"/>
          <w:i/>
          <w:color w:val="000000"/>
        </w:rPr>
        <w:t>безраздумно</w:t>
      </w:r>
      <w:proofErr w:type="spellEnd"/>
      <w:r w:rsidRPr="00D45931">
        <w:rPr>
          <w:rFonts w:cs="Monotype Corsiva"/>
          <w:i/>
          <w:color w:val="000000"/>
        </w:rPr>
        <w:t>, бесцельно.</w:t>
      </w:r>
    </w:p>
    <w:p w:rsidR="00BF3F22" w:rsidRPr="00D45931" w:rsidRDefault="00BF3F22" w:rsidP="001C51FB">
      <w:pPr>
        <w:spacing w:line="360" w:lineRule="auto"/>
        <w:jc w:val="both"/>
        <w:rPr>
          <w:i/>
          <w:color w:val="000000"/>
        </w:rPr>
      </w:pPr>
      <w:r w:rsidRPr="00D45931">
        <w:rPr>
          <w:i/>
          <w:color w:val="000000"/>
        </w:rPr>
        <w:tab/>
      </w:r>
      <w:r w:rsidRPr="00D45931">
        <w:rPr>
          <w:i/>
          <w:color w:val="000000"/>
        </w:rPr>
        <w:tab/>
      </w:r>
      <w:r w:rsidRPr="00D45931">
        <w:rPr>
          <w:i/>
          <w:color w:val="000000"/>
        </w:rPr>
        <w:tab/>
      </w:r>
      <w:r w:rsidRPr="00D45931">
        <w:rPr>
          <w:i/>
          <w:color w:val="000000"/>
        </w:rPr>
        <w:tab/>
      </w:r>
      <w:r w:rsidRPr="00D45931">
        <w:rPr>
          <w:i/>
          <w:color w:val="000000"/>
        </w:rPr>
        <w:tab/>
      </w:r>
      <w:r w:rsidRPr="00D45931">
        <w:rPr>
          <w:i/>
          <w:color w:val="000000"/>
        </w:rPr>
        <w:tab/>
        <w:t>В. Брюсов</w:t>
      </w:r>
    </w:p>
    <w:p w:rsidR="00BF3F22" w:rsidRPr="00D45931" w:rsidRDefault="00BF3F22" w:rsidP="001C51FB">
      <w:pPr>
        <w:spacing w:line="360" w:lineRule="auto"/>
        <w:ind w:firstLine="540"/>
        <w:jc w:val="both"/>
        <w:rPr>
          <w:color w:val="000000"/>
        </w:rPr>
      </w:pPr>
      <w:r w:rsidRPr="00D45931">
        <w:rPr>
          <w:color w:val="000000"/>
        </w:rPr>
        <w:t>Необходимо знать, что эти заветы вовсе не означают, что поэт не должен видеть жизни. Это доказывает многогранная поэзия самого В. Брюсова, который отображает жизнь во всем ее разнообразии.</w:t>
      </w:r>
    </w:p>
    <w:p w:rsidR="00BF3F22" w:rsidRPr="00D91DFB" w:rsidRDefault="00BF3F22" w:rsidP="001C51FB">
      <w:pPr>
        <w:spacing w:line="360" w:lineRule="auto"/>
        <w:ind w:firstLine="540"/>
        <w:jc w:val="both"/>
        <w:rPr>
          <w:color w:val="000000"/>
        </w:rPr>
      </w:pPr>
      <w:r w:rsidRPr="00D45931">
        <w:rPr>
          <w:color w:val="000000"/>
        </w:rPr>
        <w:t>Для символистов характерна сосредоточеннос</w:t>
      </w:r>
      <w:r w:rsidR="00917CF8" w:rsidRPr="00D45931">
        <w:rPr>
          <w:color w:val="000000"/>
        </w:rPr>
        <w:t xml:space="preserve">ть на внутреннем мире поэта. У </w:t>
      </w:r>
      <w:r w:rsidRPr="00D45931">
        <w:rPr>
          <w:color w:val="000000"/>
        </w:rPr>
        <w:t>К.</w:t>
      </w:r>
      <w:r w:rsidR="00917CF8" w:rsidRPr="00D45931">
        <w:rPr>
          <w:color w:val="000000"/>
        </w:rPr>
        <w:t xml:space="preserve"> </w:t>
      </w:r>
      <w:proofErr w:type="gramStart"/>
      <w:r w:rsidRPr="00D45931">
        <w:rPr>
          <w:color w:val="000000"/>
        </w:rPr>
        <w:t>Бальмонта ,</w:t>
      </w:r>
      <w:proofErr w:type="gramEnd"/>
      <w:r w:rsidRPr="00D45931">
        <w:rPr>
          <w:color w:val="000000"/>
        </w:rPr>
        <w:t xml:space="preserve"> например, внешний мир существовал лишь только для того, чтобы поэт мог выразить в нем свои собственные переживания:</w:t>
      </w:r>
    </w:p>
    <w:p w:rsidR="00BF3F22" w:rsidRPr="00D45931" w:rsidRDefault="00BF3F22" w:rsidP="001C51FB">
      <w:pPr>
        <w:spacing w:line="360" w:lineRule="auto"/>
        <w:jc w:val="both"/>
        <w:rPr>
          <w:rFonts w:cs="Monotype Corsiva"/>
          <w:i/>
          <w:color w:val="000000"/>
        </w:rPr>
      </w:pPr>
      <w:r w:rsidRPr="00D45931">
        <w:rPr>
          <w:rFonts w:cs="Monotype Corsiva"/>
          <w:i/>
          <w:color w:val="000000"/>
        </w:rPr>
        <w:t>Я ненавижу человечество,</w:t>
      </w:r>
    </w:p>
    <w:p w:rsidR="00BF3F22" w:rsidRPr="00D45931" w:rsidRDefault="00BF3F22" w:rsidP="001C51FB">
      <w:pPr>
        <w:spacing w:line="360" w:lineRule="auto"/>
        <w:jc w:val="both"/>
        <w:rPr>
          <w:rFonts w:cs="Monotype Corsiva"/>
          <w:i/>
          <w:color w:val="000000"/>
        </w:rPr>
      </w:pPr>
      <w:r w:rsidRPr="00D45931">
        <w:rPr>
          <w:rFonts w:cs="Monotype Corsiva"/>
          <w:i/>
          <w:color w:val="000000"/>
        </w:rPr>
        <w:t>Я от него бегу, спеша.</w:t>
      </w:r>
    </w:p>
    <w:p w:rsidR="00BF3F22" w:rsidRPr="00D45931" w:rsidRDefault="00BF3F22" w:rsidP="001C51FB">
      <w:pPr>
        <w:spacing w:line="360" w:lineRule="auto"/>
        <w:jc w:val="both"/>
        <w:rPr>
          <w:rFonts w:cs="Monotype Corsiva"/>
          <w:i/>
          <w:color w:val="000000"/>
        </w:rPr>
      </w:pPr>
      <w:r w:rsidRPr="00D45931">
        <w:rPr>
          <w:rFonts w:cs="Monotype Corsiva"/>
          <w:i/>
          <w:color w:val="000000"/>
        </w:rPr>
        <w:t>Мое единое отечество –</w:t>
      </w:r>
    </w:p>
    <w:p w:rsidR="00BF3F22" w:rsidRPr="00D45931" w:rsidRDefault="00BF3F22" w:rsidP="001C51FB">
      <w:pPr>
        <w:spacing w:line="360" w:lineRule="auto"/>
        <w:jc w:val="both"/>
        <w:rPr>
          <w:rFonts w:cs="Monotype Corsiva"/>
          <w:i/>
          <w:color w:val="000000"/>
        </w:rPr>
      </w:pPr>
      <w:r w:rsidRPr="00D45931">
        <w:rPr>
          <w:rFonts w:cs="Monotype Corsiva"/>
          <w:i/>
          <w:color w:val="000000"/>
        </w:rPr>
        <w:t>Моя пустынная душа.</w:t>
      </w:r>
    </w:p>
    <w:p w:rsidR="00BF3F22" w:rsidRPr="00D45931" w:rsidRDefault="00BF3F22" w:rsidP="001C51FB">
      <w:pPr>
        <w:spacing w:line="360" w:lineRule="auto"/>
        <w:jc w:val="both"/>
        <w:rPr>
          <w:i/>
          <w:color w:val="000000"/>
        </w:rPr>
      </w:pPr>
      <w:r w:rsidRPr="00D45931">
        <w:rPr>
          <w:rFonts w:cs="Monotype Corsiva"/>
          <w:i/>
          <w:color w:val="000000"/>
        </w:rPr>
        <w:tab/>
      </w:r>
      <w:r w:rsidRPr="00D45931">
        <w:rPr>
          <w:rFonts w:cs="Monotype Corsiva"/>
          <w:i/>
          <w:color w:val="000000"/>
        </w:rPr>
        <w:tab/>
      </w:r>
      <w:r w:rsidRPr="00D45931">
        <w:rPr>
          <w:rFonts w:cs="Monotype Corsiva"/>
          <w:i/>
          <w:color w:val="000000"/>
        </w:rPr>
        <w:tab/>
      </w:r>
      <w:r w:rsidRPr="00D45931">
        <w:rPr>
          <w:rFonts w:cs="Monotype Corsiva"/>
          <w:i/>
          <w:color w:val="000000"/>
        </w:rPr>
        <w:tab/>
      </w:r>
      <w:r w:rsidRPr="00D45931">
        <w:rPr>
          <w:i/>
          <w:color w:val="000000"/>
        </w:rPr>
        <w:t>К. Бальмонт</w:t>
      </w:r>
    </w:p>
    <w:p w:rsidR="00BF3F22" w:rsidRPr="00D45931" w:rsidRDefault="00BF3F22" w:rsidP="001C51FB">
      <w:pPr>
        <w:spacing w:line="360" w:lineRule="auto"/>
        <w:ind w:firstLine="540"/>
        <w:jc w:val="both"/>
        <w:rPr>
          <w:color w:val="000000"/>
        </w:rPr>
      </w:pPr>
      <w:r w:rsidRPr="00D45931">
        <w:rPr>
          <w:color w:val="000000"/>
        </w:rPr>
        <w:lastRenderedPageBreak/>
        <w:t>В поэзии К. Бальмонта можно найти отражение всех его душевных переживаний. Именно они, по мнению символистов, заслуживали особого внимания. Бальмонт старался запечатлеть в образе, в   словах любое пусть даже мимолетное, ощущение. Поэт пишет:</w:t>
      </w:r>
    </w:p>
    <w:p w:rsidR="00BF3F22" w:rsidRPr="00D45931" w:rsidRDefault="00BF3F22" w:rsidP="001C51FB">
      <w:pPr>
        <w:spacing w:line="360" w:lineRule="auto"/>
        <w:jc w:val="both"/>
        <w:rPr>
          <w:rFonts w:cs="Monotype Corsiva"/>
          <w:i/>
          <w:color w:val="000000"/>
        </w:rPr>
      </w:pPr>
    </w:p>
    <w:p w:rsidR="00BF3F22" w:rsidRPr="00D45931" w:rsidRDefault="00BF3F22" w:rsidP="001C51FB">
      <w:pPr>
        <w:spacing w:line="360" w:lineRule="auto"/>
        <w:jc w:val="both"/>
        <w:rPr>
          <w:rFonts w:cs="Monotype Corsiva"/>
          <w:i/>
          <w:color w:val="000000"/>
        </w:rPr>
      </w:pPr>
      <w:r w:rsidRPr="00D45931">
        <w:rPr>
          <w:rFonts w:cs="Monotype Corsiva"/>
          <w:i/>
          <w:color w:val="000000"/>
        </w:rPr>
        <w:t>Я не знаю мудрости, годной для других,</w:t>
      </w:r>
    </w:p>
    <w:p w:rsidR="00BF3F22" w:rsidRPr="00D45931" w:rsidRDefault="00BF3F22" w:rsidP="001C51FB">
      <w:pPr>
        <w:spacing w:line="360" w:lineRule="auto"/>
        <w:jc w:val="both"/>
        <w:rPr>
          <w:rFonts w:cs="Monotype Corsiva"/>
          <w:i/>
          <w:color w:val="000000"/>
        </w:rPr>
      </w:pPr>
      <w:r w:rsidRPr="00D45931">
        <w:rPr>
          <w:rFonts w:cs="Monotype Corsiva"/>
          <w:i/>
          <w:color w:val="000000"/>
        </w:rPr>
        <w:t>Только мимолетности я влагаю в стих.</w:t>
      </w:r>
    </w:p>
    <w:p w:rsidR="00BF3F22" w:rsidRPr="00D45931" w:rsidRDefault="00BF3F22" w:rsidP="001C51FB">
      <w:pPr>
        <w:spacing w:line="360" w:lineRule="auto"/>
        <w:jc w:val="both"/>
        <w:rPr>
          <w:rFonts w:cs="Monotype Corsiva"/>
          <w:i/>
          <w:color w:val="000000"/>
        </w:rPr>
      </w:pPr>
      <w:r w:rsidRPr="00D45931">
        <w:rPr>
          <w:rFonts w:cs="Monotype Corsiva"/>
          <w:i/>
          <w:color w:val="000000"/>
        </w:rPr>
        <w:t>В каждой мимолетности вижу я миры,</w:t>
      </w:r>
    </w:p>
    <w:p w:rsidR="00BF3F22" w:rsidRPr="00D45931" w:rsidRDefault="00BF3F22" w:rsidP="001C51FB">
      <w:pPr>
        <w:spacing w:line="360" w:lineRule="auto"/>
        <w:jc w:val="both"/>
        <w:rPr>
          <w:rFonts w:cs="Monotype Corsiva"/>
          <w:i/>
          <w:color w:val="000000"/>
        </w:rPr>
      </w:pPr>
      <w:r w:rsidRPr="00D45931">
        <w:rPr>
          <w:rFonts w:cs="Monotype Corsiva"/>
          <w:i/>
          <w:color w:val="000000"/>
        </w:rPr>
        <w:t>Полные изменчивой радужной игры.</w:t>
      </w:r>
    </w:p>
    <w:p w:rsidR="00BF3F22" w:rsidRPr="00D45931" w:rsidRDefault="00BF3F22" w:rsidP="001C51FB">
      <w:pPr>
        <w:spacing w:line="360" w:lineRule="auto"/>
        <w:jc w:val="both"/>
        <w:rPr>
          <w:i/>
          <w:color w:val="000000"/>
        </w:rPr>
      </w:pPr>
      <w:r w:rsidRPr="00D45931">
        <w:rPr>
          <w:rFonts w:cs="Monotype Corsiva"/>
          <w:i/>
          <w:color w:val="000000"/>
        </w:rPr>
        <w:tab/>
      </w:r>
      <w:r w:rsidRPr="00D45931">
        <w:rPr>
          <w:rFonts w:cs="Monotype Corsiva"/>
          <w:i/>
          <w:color w:val="000000"/>
        </w:rPr>
        <w:tab/>
      </w:r>
      <w:r w:rsidRPr="00D45931">
        <w:rPr>
          <w:rFonts w:cs="Monotype Corsiva"/>
          <w:i/>
          <w:color w:val="000000"/>
        </w:rPr>
        <w:tab/>
      </w:r>
      <w:r w:rsidRPr="00D45931">
        <w:rPr>
          <w:rFonts w:cs="Monotype Corsiva"/>
          <w:i/>
          <w:color w:val="000000"/>
        </w:rPr>
        <w:tab/>
      </w:r>
      <w:r w:rsidRPr="00D45931">
        <w:rPr>
          <w:rFonts w:cs="Monotype Corsiva"/>
          <w:i/>
          <w:color w:val="000000"/>
        </w:rPr>
        <w:tab/>
      </w:r>
      <w:r w:rsidRPr="00D45931">
        <w:rPr>
          <w:i/>
          <w:color w:val="000000"/>
        </w:rPr>
        <w:t>К. Бальмонт</w:t>
      </w:r>
    </w:p>
    <w:p w:rsidR="00BF3F22" w:rsidRPr="00D45931" w:rsidRDefault="00BF3F22" w:rsidP="001C51FB">
      <w:pPr>
        <w:spacing w:line="360" w:lineRule="auto"/>
        <w:ind w:firstLine="708"/>
        <w:jc w:val="both"/>
        <w:rPr>
          <w:b/>
          <w:i/>
          <w:color w:val="000000"/>
        </w:rPr>
      </w:pPr>
      <w:r w:rsidRPr="00D45931">
        <w:rPr>
          <w:color w:val="000000"/>
        </w:rPr>
        <w:t xml:space="preserve">Жизнь этого литературного направления растянулась на 2 поколения поэтов: </w:t>
      </w:r>
    </w:p>
    <w:p w:rsidR="00BF3F22" w:rsidRPr="00D45931" w:rsidRDefault="00BF3F22" w:rsidP="001C51FB">
      <w:pPr>
        <w:pStyle w:val="a4"/>
        <w:numPr>
          <w:ilvl w:val="0"/>
          <w:numId w:val="6"/>
        </w:numPr>
        <w:spacing w:line="360" w:lineRule="auto"/>
        <w:jc w:val="both"/>
        <w:rPr>
          <w:b/>
          <w:i/>
          <w:color w:val="000000"/>
        </w:rPr>
      </w:pPr>
      <w:r w:rsidRPr="00D45931">
        <w:rPr>
          <w:i/>
          <w:color w:val="000000"/>
        </w:rPr>
        <w:t xml:space="preserve">«старшие» </w:t>
      </w:r>
      <w:r w:rsidRPr="00D45931">
        <w:rPr>
          <w:color w:val="000000"/>
        </w:rPr>
        <w:t xml:space="preserve">- </w:t>
      </w:r>
      <w:proofErr w:type="spellStart"/>
      <w:r w:rsidRPr="00D45931">
        <w:rPr>
          <w:color w:val="000000"/>
        </w:rPr>
        <w:t>В.Брюсов</w:t>
      </w:r>
      <w:proofErr w:type="spellEnd"/>
      <w:r w:rsidRPr="00D45931">
        <w:rPr>
          <w:color w:val="000000"/>
        </w:rPr>
        <w:t xml:space="preserve">, </w:t>
      </w:r>
      <w:proofErr w:type="spellStart"/>
      <w:r w:rsidRPr="00D45931">
        <w:rPr>
          <w:color w:val="000000"/>
        </w:rPr>
        <w:t>К.Бальмонт</w:t>
      </w:r>
      <w:proofErr w:type="spellEnd"/>
      <w:r w:rsidRPr="00D45931">
        <w:rPr>
          <w:color w:val="000000"/>
        </w:rPr>
        <w:t xml:space="preserve">, </w:t>
      </w:r>
      <w:proofErr w:type="spellStart"/>
      <w:r w:rsidRPr="00D45931">
        <w:rPr>
          <w:color w:val="000000"/>
        </w:rPr>
        <w:t>З.Гиппиус</w:t>
      </w:r>
      <w:proofErr w:type="spellEnd"/>
      <w:r w:rsidRPr="00D45931">
        <w:rPr>
          <w:color w:val="000000"/>
        </w:rPr>
        <w:t xml:space="preserve">, </w:t>
      </w:r>
      <w:proofErr w:type="spellStart"/>
      <w:r w:rsidRPr="00D45931">
        <w:rPr>
          <w:color w:val="000000"/>
        </w:rPr>
        <w:t>Д.Мережковский</w:t>
      </w:r>
      <w:proofErr w:type="spellEnd"/>
      <w:r w:rsidRPr="00D45931">
        <w:rPr>
          <w:color w:val="000000"/>
        </w:rPr>
        <w:t xml:space="preserve"> и др.</w:t>
      </w:r>
    </w:p>
    <w:p w:rsidR="00BF3F22" w:rsidRPr="00D45931" w:rsidRDefault="00BF3F22" w:rsidP="001C51FB">
      <w:pPr>
        <w:pStyle w:val="a4"/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D45931">
        <w:rPr>
          <w:i/>
          <w:color w:val="000000"/>
        </w:rPr>
        <w:t>«младшие»</w:t>
      </w:r>
      <w:r w:rsidRPr="00D45931">
        <w:rPr>
          <w:color w:val="000000"/>
        </w:rPr>
        <w:t xml:space="preserve"> - </w:t>
      </w:r>
      <w:proofErr w:type="spellStart"/>
      <w:r w:rsidRPr="00D45931">
        <w:rPr>
          <w:color w:val="000000"/>
        </w:rPr>
        <w:t>А.Блок</w:t>
      </w:r>
      <w:proofErr w:type="spellEnd"/>
      <w:r w:rsidRPr="00D45931">
        <w:rPr>
          <w:color w:val="000000"/>
        </w:rPr>
        <w:t xml:space="preserve">, </w:t>
      </w:r>
      <w:proofErr w:type="spellStart"/>
      <w:r w:rsidRPr="00D45931">
        <w:rPr>
          <w:color w:val="000000"/>
        </w:rPr>
        <w:t>А.Белый</w:t>
      </w:r>
      <w:proofErr w:type="spellEnd"/>
      <w:r w:rsidRPr="00D45931">
        <w:rPr>
          <w:color w:val="000000"/>
        </w:rPr>
        <w:t xml:space="preserve"> и др.</w:t>
      </w:r>
    </w:p>
    <w:p w:rsidR="00BF3F22" w:rsidRPr="00D45931" w:rsidRDefault="00BF3F22" w:rsidP="001C51FB">
      <w:pPr>
        <w:spacing w:line="360" w:lineRule="auto"/>
        <w:ind w:firstLine="708"/>
        <w:jc w:val="both"/>
        <w:rPr>
          <w:color w:val="000000"/>
        </w:rPr>
      </w:pPr>
      <w:r w:rsidRPr="00D45931">
        <w:rPr>
          <w:color w:val="000000"/>
        </w:rPr>
        <w:t>Кризис символизма (1910-1911) породил новую поэтическую школу.</w:t>
      </w:r>
    </w:p>
    <w:p w:rsidR="00BF3F22" w:rsidRPr="00D45931" w:rsidRDefault="00BF3F22" w:rsidP="001C51FB">
      <w:pPr>
        <w:spacing w:line="360" w:lineRule="auto"/>
        <w:ind w:firstLine="708"/>
        <w:jc w:val="both"/>
        <w:rPr>
          <w:color w:val="000000"/>
        </w:rPr>
      </w:pPr>
      <w:r w:rsidRPr="00D45931">
        <w:rPr>
          <w:i/>
          <w:color w:val="000000"/>
        </w:rPr>
        <w:t xml:space="preserve">Акмеизм </w:t>
      </w:r>
      <w:r w:rsidRPr="00D45931">
        <w:rPr>
          <w:b/>
          <w:color w:val="000000"/>
        </w:rPr>
        <w:t>-</w:t>
      </w:r>
      <w:r w:rsidRPr="00D45931">
        <w:rPr>
          <w:color w:val="000000"/>
        </w:rPr>
        <w:t xml:space="preserve"> (от греческого «острие», «высшая точка») – модернистское течение, сформировавшееся на основе принципа отказа от туманности.</w:t>
      </w:r>
    </w:p>
    <w:p w:rsidR="00BF3F22" w:rsidRPr="00D45931" w:rsidRDefault="00BF3F22" w:rsidP="001C51F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D45931">
        <w:rPr>
          <w:color w:val="000000"/>
        </w:rPr>
        <w:t xml:space="preserve">        Сформировалось это направление в 10-20 годы 20 века, оно было противопоставлено символизму. Акмеисты декларировали конкретно-чувственное восприятие окружающего мира. Они желали слову возвратить его изначальный, а не символический смысл.</w:t>
      </w:r>
      <w:r w:rsidR="00550A6D" w:rsidRPr="00D45931">
        <w:t xml:space="preserve"> Акмеизм </w:t>
      </w:r>
      <w:r w:rsidR="00550A6D" w:rsidRPr="00D45931">
        <w:t>провозгласил освобождение поэзии от символистских порывов к «идеальному», от многозначности и текучести образов, усложненной метафоричности, возврат к материальному миру, предмету (или стихии «естества»), точному значению слова.</w:t>
      </w:r>
      <w:r w:rsidR="00550A6D" w:rsidRPr="00D45931">
        <w:rPr>
          <w:rStyle w:val="apple-converted-space"/>
        </w:rPr>
        <w:t> </w:t>
      </w:r>
    </w:p>
    <w:p w:rsidR="00BF3F22" w:rsidRPr="00D45931" w:rsidRDefault="00BF3F22" w:rsidP="001C51FB">
      <w:pPr>
        <w:spacing w:line="360" w:lineRule="auto"/>
        <w:jc w:val="both"/>
        <w:rPr>
          <w:color w:val="000000"/>
        </w:rPr>
      </w:pPr>
      <w:r w:rsidRPr="00D45931">
        <w:rPr>
          <w:color w:val="000000"/>
        </w:rPr>
        <w:t xml:space="preserve">        Поэты этого направления - Н. Гумилев, А. Ахматова, О. Мандельштам - отвергали тягу символизма к неизведанному, чрезмерную сосредоточенность поэта на внутреннем мире. Они проповедовали идею отображения реальной жизни, обращения поэта к тому, что можно познать.</w:t>
      </w:r>
    </w:p>
    <w:p w:rsidR="00BF3F22" w:rsidRPr="00D45931" w:rsidRDefault="00BF3F22" w:rsidP="001C51FB">
      <w:pPr>
        <w:spacing w:line="360" w:lineRule="auto"/>
        <w:jc w:val="both"/>
        <w:rPr>
          <w:color w:val="000000"/>
        </w:rPr>
      </w:pPr>
      <w:r w:rsidRPr="00D45931">
        <w:rPr>
          <w:color w:val="000000"/>
        </w:rPr>
        <w:tab/>
        <w:t>И действительно, в творчестве Н. Гумилева мы находим в первую очередь отражения окружающего мира во всех его красках. В его поэзии мы находим экзотические пейзажи и обычаи Африки. Поэт глубоко проникает в мир легенд и преданий Рима, Египта. Об этом говорят такие строки:</w:t>
      </w:r>
    </w:p>
    <w:p w:rsidR="00BF3F22" w:rsidRPr="00D45931" w:rsidRDefault="00BF3F22" w:rsidP="001C51FB">
      <w:pPr>
        <w:spacing w:line="360" w:lineRule="auto"/>
        <w:jc w:val="both"/>
        <w:rPr>
          <w:rFonts w:cs="Monotype Corsiva"/>
          <w:i/>
          <w:color w:val="000000"/>
        </w:rPr>
      </w:pPr>
      <w:r w:rsidRPr="00D45931">
        <w:rPr>
          <w:rFonts w:cs="Monotype Corsiva"/>
          <w:i/>
          <w:color w:val="000000"/>
        </w:rPr>
        <w:t>Я знаю веселые строки таинственных стран</w:t>
      </w:r>
    </w:p>
    <w:p w:rsidR="00BF3F22" w:rsidRPr="00D45931" w:rsidRDefault="00BF3F22" w:rsidP="001C51FB">
      <w:pPr>
        <w:spacing w:line="360" w:lineRule="auto"/>
        <w:jc w:val="both"/>
        <w:rPr>
          <w:rFonts w:cs="Monotype Corsiva"/>
          <w:i/>
          <w:color w:val="000000"/>
        </w:rPr>
      </w:pPr>
      <w:r w:rsidRPr="00D45931">
        <w:rPr>
          <w:rFonts w:cs="Monotype Corsiva"/>
          <w:i/>
          <w:color w:val="000000"/>
        </w:rPr>
        <w:t>Про черную деву, про страсть молодого вождя,</w:t>
      </w:r>
    </w:p>
    <w:p w:rsidR="00BF3F22" w:rsidRPr="00D45931" w:rsidRDefault="00BF3F22" w:rsidP="001C51FB">
      <w:pPr>
        <w:spacing w:line="360" w:lineRule="auto"/>
        <w:jc w:val="both"/>
        <w:rPr>
          <w:rFonts w:cs="Monotype Corsiva"/>
          <w:i/>
          <w:color w:val="000000"/>
        </w:rPr>
      </w:pPr>
      <w:r w:rsidRPr="00D45931">
        <w:rPr>
          <w:rFonts w:cs="Monotype Corsiva"/>
          <w:i/>
          <w:color w:val="000000"/>
        </w:rPr>
        <w:t xml:space="preserve">Но ты </w:t>
      </w:r>
      <w:proofErr w:type="spellStart"/>
      <w:r w:rsidRPr="00D45931">
        <w:rPr>
          <w:rFonts w:cs="Monotype Corsiva"/>
          <w:i/>
          <w:color w:val="000000"/>
        </w:rPr>
        <w:t>слигаком</w:t>
      </w:r>
      <w:proofErr w:type="spellEnd"/>
      <w:r w:rsidRPr="00D45931">
        <w:rPr>
          <w:rFonts w:cs="Monotype Corsiva"/>
          <w:i/>
          <w:color w:val="000000"/>
        </w:rPr>
        <w:t xml:space="preserve"> долго вдыхала тяжелый туман,</w:t>
      </w:r>
    </w:p>
    <w:p w:rsidR="00BF3F22" w:rsidRPr="00D45931" w:rsidRDefault="00BF3F22" w:rsidP="001C51FB">
      <w:pPr>
        <w:spacing w:line="360" w:lineRule="auto"/>
        <w:jc w:val="both"/>
        <w:rPr>
          <w:rFonts w:cs="Monotype Corsiva"/>
          <w:i/>
          <w:color w:val="000000"/>
        </w:rPr>
      </w:pPr>
      <w:r w:rsidRPr="00D45931">
        <w:rPr>
          <w:rFonts w:cs="Monotype Corsiva"/>
          <w:i/>
          <w:color w:val="000000"/>
        </w:rPr>
        <w:t>Ты верить не хочешь во что-нибудь, кроме дождя.</w:t>
      </w:r>
    </w:p>
    <w:p w:rsidR="00BF3F22" w:rsidRPr="00D45931" w:rsidRDefault="00BF3F22" w:rsidP="001C51FB">
      <w:pPr>
        <w:spacing w:line="360" w:lineRule="auto"/>
        <w:jc w:val="both"/>
        <w:rPr>
          <w:rFonts w:cs="Monotype Corsiva"/>
          <w:i/>
          <w:color w:val="000000"/>
        </w:rPr>
      </w:pPr>
      <w:r w:rsidRPr="00D45931">
        <w:rPr>
          <w:rFonts w:cs="Monotype Corsiva"/>
          <w:i/>
          <w:color w:val="000000"/>
        </w:rPr>
        <w:t>И как я тебе расскажу про тропический сад,</w:t>
      </w:r>
    </w:p>
    <w:p w:rsidR="00BF3F22" w:rsidRPr="00D45931" w:rsidRDefault="00BF3F22" w:rsidP="001C51FB">
      <w:pPr>
        <w:spacing w:line="360" w:lineRule="auto"/>
        <w:jc w:val="both"/>
        <w:rPr>
          <w:rFonts w:cs="Monotype Corsiva"/>
          <w:i/>
          <w:color w:val="000000"/>
        </w:rPr>
      </w:pPr>
      <w:r w:rsidRPr="00D45931">
        <w:rPr>
          <w:rFonts w:cs="Monotype Corsiva"/>
          <w:i/>
          <w:color w:val="000000"/>
        </w:rPr>
        <w:lastRenderedPageBreak/>
        <w:t>Про стройные пальмы, про запах немыслимых трав.</w:t>
      </w:r>
    </w:p>
    <w:p w:rsidR="00BF3F22" w:rsidRPr="00D45931" w:rsidRDefault="00BF3F22" w:rsidP="001C51FB">
      <w:pPr>
        <w:spacing w:line="360" w:lineRule="auto"/>
        <w:jc w:val="both"/>
        <w:rPr>
          <w:rFonts w:cs="Monotype Corsiva"/>
          <w:i/>
          <w:color w:val="000000"/>
        </w:rPr>
      </w:pPr>
      <w:r w:rsidRPr="00D45931">
        <w:rPr>
          <w:rFonts w:cs="Monotype Corsiva"/>
          <w:i/>
          <w:color w:val="000000"/>
        </w:rPr>
        <w:t xml:space="preserve">Ты плачешь? </w:t>
      </w:r>
      <w:proofErr w:type="gramStart"/>
      <w:r w:rsidRPr="00D45931">
        <w:rPr>
          <w:rFonts w:cs="Monotype Corsiva"/>
          <w:i/>
          <w:color w:val="000000"/>
        </w:rPr>
        <w:t>Послушай</w:t>
      </w:r>
      <w:proofErr w:type="gramEnd"/>
      <w:r w:rsidRPr="00D45931">
        <w:rPr>
          <w:rFonts w:cs="Monotype Corsiva"/>
          <w:i/>
          <w:color w:val="000000"/>
        </w:rPr>
        <w:t>… далеко, на озере Чад</w:t>
      </w:r>
    </w:p>
    <w:p w:rsidR="00BF3F22" w:rsidRPr="00D45931" w:rsidRDefault="00BF3F22" w:rsidP="001C51FB">
      <w:pPr>
        <w:spacing w:line="360" w:lineRule="auto"/>
        <w:jc w:val="both"/>
        <w:rPr>
          <w:i/>
          <w:color w:val="000000"/>
        </w:rPr>
      </w:pPr>
      <w:r w:rsidRPr="00D45931">
        <w:rPr>
          <w:rFonts w:cs="Monotype Corsiva"/>
          <w:i/>
          <w:color w:val="000000"/>
        </w:rPr>
        <w:t>Изысканный бродит жираф.</w:t>
      </w:r>
      <w:r w:rsidRPr="00D45931">
        <w:rPr>
          <w:color w:val="000000"/>
        </w:rPr>
        <w:t xml:space="preserve"> </w:t>
      </w:r>
    </w:p>
    <w:p w:rsidR="00BF3F22" w:rsidRPr="00D45931" w:rsidRDefault="00BF3F22" w:rsidP="001C51FB">
      <w:pPr>
        <w:spacing w:line="360" w:lineRule="auto"/>
        <w:jc w:val="both"/>
        <w:rPr>
          <w:i/>
          <w:color w:val="000000"/>
        </w:rPr>
      </w:pPr>
      <w:r w:rsidRPr="00D45931">
        <w:rPr>
          <w:i/>
          <w:color w:val="000000"/>
        </w:rPr>
        <w:tab/>
      </w:r>
      <w:r w:rsidRPr="00D45931">
        <w:rPr>
          <w:i/>
          <w:color w:val="000000"/>
        </w:rPr>
        <w:tab/>
      </w:r>
      <w:r w:rsidRPr="00D45931">
        <w:rPr>
          <w:i/>
          <w:color w:val="000000"/>
        </w:rPr>
        <w:tab/>
      </w:r>
      <w:r w:rsidRPr="00D45931">
        <w:rPr>
          <w:i/>
          <w:color w:val="000000"/>
        </w:rPr>
        <w:tab/>
      </w:r>
      <w:r w:rsidRPr="00D45931">
        <w:rPr>
          <w:i/>
          <w:color w:val="000000"/>
        </w:rPr>
        <w:tab/>
      </w:r>
      <w:r w:rsidRPr="00D45931">
        <w:rPr>
          <w:i/>
          <w:color w:val="000000"/>
        </w:rPr>
        <w:tab/>
      </w:r>
      <w:r w:rsidRPr="00D45931">
        <w:rPr>
          <w:i/>
          <w:color w:val="000000"/>
        </w:rPr>
        <w:tab/>
      </w:r>
      <w:r w:rsidRPr="00D45931">
        <w:rPr>
          <w:i/>
          <w:color w:val="000000"/>
        </w:rPr>
        <w:tab/>
        <w:t>Н. Гумилев</w:t>
      </w:r>
    </w:p>
    <w:p w:rsidR="00BF3F22" w:rsidRPr="00D45931" w:rsidRDefault="00BF3F22" w:rsidP="001C51FB">
      <w:pPr>
        <w:spacing w:line="360" w:lineRule="auto"/>
        <w:ind w:firstLine="708"/>
        <w:jc w:val="both"/>
        <w:rPr>
          <w:color w:val="000000"/>
        </w:rPr>
      </w:pPr>
      <w:r w:rsidRPr="00D45931">
        <w:rPr>
          <w:color w:val="000000"/>
        </w:rPr>
        <w:t>Содержание и изысканный стиль стихов Гумилева помогают нам ощутить полноту жизни. Они являются подтверждением того, что человек сам может создать яркий, красочный мир, уйдя от серой будничности.</w:t>
      </w:r>
    </w:p>
    <w:p w:rsidR="00BF3F22" w:rsidRPr="00D45931" w:rsidRDefault="00BF3F22" w:rsidP="001C51FB">
      <w:pPr>
        <w:spacing w:line="360" w:lineRule="auto"/>
        <w:ind w:firstLine="708"/>
        <w:jc w:val="both"/>
        <w:rPr>
          <w:color w:val="000000"/>
        </w:rPr>
      </w:pPr>
      <w:r w:rsidRPr="00D45931">
        <w:rPr>
          <w:color w:val="000000"/>
        </w:rPr>
        <w:t>К миру прекрасному приобщает нас и поэзия Анны Ахматовой. Ее стихи поражают внутренней силой чувства. Поэзия Ахматовой – это и исповедь влюбленной женской души, и чувства человека, живущего всеми страстями 20 века. По словам Осипа Мандельштама, Ахматова «принесла в русскую лирику всю огромную сложность и психологическое богатство русского романа 19 века». И действительно, любовная лирика Ахматовой воспринимается как огромный роман, в котором переплетаются многие человеческие судьбы. Но чаще всего мы встречаем образ женщины, жаждущей любви, счастья:</w:t>
      </w:r>
    </w:p>
    <w:p w:rsidR="00BF3F22" w:rsidRPr="00D45931" w:rsidRDefault="00BF3F22" w:rsidP="001C51FB">
      <w:pPr>
        <w:spacing w:line="360" w:lineRule="auto"/>
        <w:jc w:val="both"/>
        <w:rPr>
          <w:rFonts w:cs="Monotype Corsiva"/>
          <w:i/>
          <w:color w:val="000000"/>
        </w:rPr>
      </w:pPr>
      <w:r w:rsidRPr="00D45931">
        <w:rPr>
          <w:rFonts w:cs="Monotype Corsiva"/>
          <w:i/>
          <w:color w:val="000000"/>
        </w:rPr>
        <w:t>Настоящую нежность не спутаешь</w:t>
      </w:r>
    </w:p>
    <w:p w:rsidR="00BF3F22" w:rsidRPr="00D45931" w:rsidRDefault="00BF3F22" w:rsidP="001C51FB">
      <w:pPr>
        <w:spacing w:line="360" w:lineRule="auto"/>
        <w:jc w:val="both"/>
        <w:rPr>
          <w:rFonts w:cs="Monotype Corsiva"/>
          <w:i/>
          <w:color w:val="000000"/>
        </w:rPr>
      </w:pPr>
      <w:r w:rsidRPr="00D45931">
        <w:rPr>
          <w:rFonts w:cs="Monotype Corsiva"/>
          <w:i/>
          <w:color w:val="000000"/>
        </w:rPr>
        <w:t>Ни с чем, и она тиха.</w:t>
      </w:r>
    </w:p>
    <w:p w:rsidR="00BF3F22" w:rsidRPr="00D45931" w:rsidRDefault="00BF3F22" w:rsidP="001C51FB">
      <w:pPr>
        <w:spacing w:line="360" w:lineRule="auto"/>
        <w:jc w:val="both"/>
        <w:rPr>
          <w:rFonts w:cs="Monotype Corsiva"/>
          <w:i/>
          <w:color w:val="000000"/>
        </w:rPr>
      </w:pPr>
      <w:r w:rsidRPr="00D45931">
        <w:rPr>
          <w:rFonts w:cs="Monotype Corsiva"/>
          <w:i/>
          <w:color w:val="000000"/>
        </w:rPr>
        <w:t>Ты напрасно бережно кутаешь</w:t>
      </w:r>
    </w:p>
    <w:p w:rsidR="00BF3F22" w:rsidRPr="00D45931" w:rsidRDefault="00BF3F22" w:rsidP="001C51FB">
      <w:pPr>
        <w:spacing w:line="360" w:lineRule="auto"/>
        <w:jc w:val="both"/>
        <w:rPr>
          <w:rFonts w:cs="Monotype Corsiva"/>
          <w:i/>
          <w:color w:val="000000"/>
        </w:rPr>
      </w:pPr>
      <w:r w:rsidRPr="00D45931">
        <w:rPr>
          <w:rFonts w:cs="Monotype Corsiva"/>
          <w:i/>
          <w:color w:val="000000"/>
        </w:rPr>
        <w:t>Мне плечи и грудь в меха.</w:t>
      </w:r>
    </w:p>
    <w:p w:rsidR="00BF3F22" w:rsidRPr="00D45931" w:rsidRDefault="00BF3F22" w:rsidP="001C51FB">
      <w:pPr>
        <w:spacing w:line="360" w:lineRule="auto"/>
        <w:jc w:val="both"/>
        <w:rPr>
          <w:rFonts w:cs="Monotype Corsiva"/>
          <w:i/>
          <w:color w:val="000000"/>
        </w:rPr>
      </w:pPr>
      <w:r w:rsidRPr="00D45931">
        <w:rPr>
          <w:rFonts w:cs="Monotype Corsiva"/>
          <w:i/>
          <w:color w:val="000000"/>
        </w:rPr>
        <w:t>И напрасно слова покорные</w:t>
      </w:r>
    </w:p>
    <w:p w:rsidR="00BF3F22" w:rsidRPr="00D45931" w:rsidRDefault="00BF3F22" w:rsidP="001C51FB">
      <w:pPr>
        <w:spacing w:line="360" w:lineRule="auto"/>
        <w:jc w:val="both"/>
        <w:rPr>
          <w:rFonts w:cs="Monotype Corsiva"/>
          <w:i/>
          <w:color w:val="000000"/>
        </w:rPr>
      </w:pPr>
      <w:r w:rsidRPr="00D45931">
        <w:rPr>
          <w:rFonts w:cs="Monotype Corsiva"/>
          <w:i/>
          <w:color w:val="000000"/>
        </w:rPr>
        <w:t>Говоришь о первой любви.</w:t>
      </w:r>
    </w:p>
    <w:p w:rsidR="00BF3F22" w:rsidRPr="00D45931" w:rsidRDefault="00BF3F22" w:rsidP="001C51FB">
      <w:pPr>
        <w:spacing w:line="360" w:lineRule="auto"/>
        <w:jc w:val="both"/>
        <w:rPr>
          <w:rFonts w:cs="Monotype Corsiva"/>
          <w:i/>
          <w:color w:val="000000"/>
        </w:rPr>
      </w:pPr>
      <w:r w:rsidRPr="00D45931">
        <w:rPr>
          <w:rFonts w:cs="Monotype Corsiva"/>
          <w:i/>
          <w:color w:val="000000"/>
        </w:rPr>
        <w:t>Как я знаю эти упорные</w:t>
      </w:r>
    </w:p>
    <w:p w:rsidR="00BF3F22" w:rsidRPr="00D45931" w:rsidRDefault="00BF3F22" w:rsidP="001C51FB">
      <w:pPr>
        <w:spacing w:line="360" w:lineRule="auto"/>
        <w:jc w:val="both"/>
        <w:rPr>
          <w:i/>
          <w:color w:val="000000"/>
        </w:rPr>
      </w:pPr>
      <w:r w:rsidRPr="00D45931">
        <w:rPr>
          <w:rFonts w:cs="Monotype Corsiva"/>
          <w:i/>
          <w:color w:val="000000"/>
        </w:rPr>
        <w:t>Несытые взгляды твои!</w:t>
      </w:r>
    </w:p>
    <w:p w:rsidR="00BF3F22" w:rsidRPr="00D45931" w:rsidRDefault="00BF3F22" w:rsidP="001C51FB">
      <w:pPr>
        <w:spacing w:line="360" w:lineRule="auto"/>
        <w:ind w:firstLine="708"/>
        <w:jc w:val="both"/>
        <w:rPr>
          <w:i/>
          <w:color w:val="000000"/>
        </w:rPr>
      </w:pPr>
      <w:r w:rsidRPr="00D45931">
        <w:rPr>
          <w:i/>
          <w:color w:val="000000"/>
        </w:rPr>
        <w:tab/>
      </w:r>
      <w:r w:rsidRPr="00D45931">
        <w:rPr>
          <w:i/>
          <w:color w:val="000000"/>
        </w:rPr>
        <w:tab/>
      </w:r>
      <w:r w:rsidRPr="00D45931">
        <w:rPr>
          <w:i/>
          <w:color w:val="000000"/>
        </w:rPr>
        <w:tab/>
      </w:r>
      <w:r w:rsidRPr="00D45931">
        <w:rPr>
          <w:i/>
          <w:color w:val="000000"/>
        </w:rPr>
        <w:tab/>
        <w:t>А. Ахматова</w:t>
      </w:r>
    </w:p>
    <w:p w:rsidR="00BF3F22" w:rsidRPr="00D45931" w:rsidRDefault="00BF3F22" w:rsidP="001C51FB">
      <w:pPr>
        <w:spacing w:line="360" w:lineRule="auto"/>
        <w:ind w:firstLine="708"/>
        <w:jc w:val="both"/>
        <w:rPr>
          <w:color w:val="000000"/>
        </w:rPr>
      </w:pPr>
      <w:r w:rsidRPr="00D45931">
        <w:rPr>
          <w:color w:val="000000"/>
        </w:rPr>
        <w:t>В 1910 году появляется творческий союз футуристов.</w:t>
      </w:r>
    </w:p>
    <w:p w:rsidR="00BF3F22" w:rsidRPr="00D45931" w:rsidRDefault="00BF3F22" w:rsidP="001C51FB">
      <w:pPr>
        <w:spacing w:line="360" w:lineRule="auto"/>
        <w:ind w:firstLine="708"/>
        <w:jc w:val="both"/>
        <w:rPr>
          <w:color w:val="000000"/>
        </w:rPr>
      </w:pPr>
      <w:r w:rsidRPr="00D45931">
        <w:rPr>
          <w:i/>
          <w:color w:val="000000"/>
        </w:rPr>
        <w:t>Футуризм</w:t>
      </w:r>
      <w:r w:rsidRPr="00D45931">
        <w:rPr>
          <w:b/>
          <w:color w:val="000000"/>
        </w:rPr>
        <w:t xml:space="preserve"> - </w:t>
      </w:r>
      <w:r w:rsidRPr="00D45931">
        <w:rPr>
          <w:color w:val="000000"/>
        </w:rPr>
        <w:t>(от латинского «будущее») - модернистское течение, сформировавшееся на принципе бунтарства, анархического мировоззрения, выражающее массовое настроение толпы.</w:t>
      </w:r>
      <w:r w:rsidR="00917CF8" w:rsidRPr="00D45931">
        <w:t xml:space="preserve"> </w:t>
      </w:r>
      <w:r w:rsidR="00917CF8" w:rsidRPr="00D45931">
        <w:t>Для литературы — переплетение документального материала и фантастики, в поэзии—языковое экспериментирование («слова на свободе» или «заумь»).</w:t>
      </w:r>
      <w:r w:rsidR="00917CF8" w:rsidRPr="00D45931">
        <w:rPr>
          <w:rStyle w:val="apple-converted-space"/>
        </w:rPr>
        <w:t> </w:t>
      </w:r>
    </w:p>
    <w:p w:rsidR="00BF3F22" w:rsidRPr="00D45931" w:rsidRDefault="00BF3F22" w:rsidP="001C51FB">
      <w:pPr>
        <w:spacing w:line="360" w:lineRule="auto"/>
        <w:jc w:val="both"/>
        <w:rPr>
          <w:color w:val="000000"/>
        </w:rPr>
      </w:pPr>
      <w:r w:rsidRPr="00D45931">
        <w:rPr>
          <w:color w:val="000000"/>
        </w:rPr>
        <w:t xml:space="preserve">            Наибольшее развитие футуризм получил в Италии и России. Наиболее влиятельными поэтами такого течения как футуризм были В. Маяковским, В. Хлебников, И. Северянин, Б. Пастернак и др.</w:t>
      </w:r>
    </w:p>
    <w:p w:rsidR="00BF3F22" w:rsidRPr="006916B2" w:rsidRDefault="00BF3F22" w:rsidP="001C51FB">
      <w:pPr>
        <w:spacing w:line="360" w:lineRule="auto"/>
        <w:jc w:val="both"/>
        <w:rPr>
          <w:i/>
          <w:color w:val="000000"/>
        </w:rPr>
      </w:pPr>
      <w:r w:rsidRPr="00D45931">
        <w:rPr>
          <w:color w:val="000000"/>
        </w:rPr>
        <w:t xml:space="preserve">            Поэты-футуристы противопоставляли себя классической поэзии, они старались найти новые поэтические ритмы и образовать поэзию будущего. Они считали свою </w:t>
      </w:r>
      <w:r w:rsidRPr="00D45931">
        <w:rPr>
          <w:color w:val="000000"/>
        </w:rPr>
        <w:lastRenderedPageBreak/>
        <w:t>поэзию началом новых путей раскрепощенного слова, они стремились к трудной игре со словами, настаивали на неограниченном словотворчестве и «</w:t>
      </w:r>
      <w:proofErr w:type="spellStart"/>
      <w:r w:rsidRPr="00D45931">
        <w:rPr>
          <w:color w:val="000000"/>
        </w:rPr>
        <w:t>словоновшестве</w:t>
      </w:r>
      <w:proofErr w:type="spellEnd"/>
      <w:r w:rsidRPr="00D45931">
        <w:rPr>
          <w:color w:val="000000"/>
        </w:rPr>
        <w:t>». Слог, звук могли выступать у них в ранее неведомых комбинациях. Они были подобны заклинаниям.</w:t>
      </w:r>
      <w:r w:rsidRPr="00D45931">
        <w:rPr>
          <w:i/>
          <w:color w:val="000000"/>
        </w:rPr>
        <w:t xml:space="preserve">     </w:t>
      </w:r>
    </w:p>
    <w:p w:rsidR="00BF3F22" w:rsidRPr="00D45931" w:rsidRDefault="00BF3F22" w:rsidP="001C51FB">
      <w:pPr>
        <w:spacing w:line="360" w:lineRule="auto"/>
        <w:jc w:val="both"/>
        <w:rPr>
          <w:rFonts w:cs="Monotype Corsiva"/>
          <w:i/>
          <w:color w:val="000000"/>
        </w:rPr>
      </w:pPr>
      <w:proofErr w:type="spellStart"/>
      <w:r w:rsidRPr="00D45931">
        <w:rPr>
          <w:rFonts w:cs="Monotype Corsiva"/>
          <w:i/>
          <w:color w:val="000000"/>
        </w:rPr>
        <w:t>Бобэоби</w:t>
      </w:r>
      <w:proofErr w:type="spellEnd"/>
      <w:r w:rsidRPr="00D45931">
        <w:rPr>
          <w:rFonts w:cs="Monotype Corsiva"/>
          <w:i/>
          <w:color w:val="000000"/>
        </w:rPr>
        <w:t xml:space="preserve"> пелись губы,</w:t>
      </w:r>
    </w:p>
    <w:p w:rsidR="00BF3F22" w:rsidRPr="00D45931" w:rsidRDefault="00BF3F22" w:rsidP="001C51FB">
      <w:pPr>
        <w:spacing w:line="360" w:lineRule="auto"/>
        <w:jc w:val="both"/>
        <w:rPr>
          <w:rFonts w:cs="Monotype Corsiva"/>
          <w:i/>
          <w:color w:val="000000"/>
        </w:rPr>
      </w:pPr>
      <w:proofErr w:type="spellStart"/>
      <w:r w:rsidRPr="00D45931">
        <w:rPr>
          <w:rFonts w:cs="Monotype Corsiva"/>
          <w:i/>
          <w:color w:val="000000"/>
        </w:rPr>
        <w:t>Вээоми</w:t>
      </w:r>
      <w:proofErr w:type="spellEnd"/>
      <w:r w:rsidRPr="00D45931">
        <w:rPr>
          <w:rFonts w:cs="Monotype Corsiva"/>
          <w:i/>
          <w:color w:val="000000"/>
        </w:rPr>
        <w:t xml:space="preserve"> пелись взоры,</w:t>
      </w:r>
    </w:p>
    <w:p w:rsidR="00BF3F22" w:rsidRPr="00D45931" w:rsidRDefault="00BF3F22" w:rsidP="001C51FB">
      <w:pPr>
        <w:spacing w:line="360" w:lineRule="auto"/>
        <w:jc w:val="both"/>
        <w:rPr>
          <w:rFonts w:cs="Monotype Corsiva"/>
          <w:i/>
          <w:color w:val="000000"/>
        </w:rPr>
      </w:pPr>
      <w:proofErr w:type="spellStart"/>
      <w:r w:rsidRPr="00D45931">
        <w:rPr>
          <w:rFonts w:cs="Monotype Corsiva"/>
          <w:i/>
          <w:color w:val="000000"/>
        </w:rPr>
        <w:t>Пиээо</w:t>
      </w:r>
      <w:proofErr w:type="spellEnd"/>
      <w:r w:rsidRPr="00D45931">
        <w:rPr>
          <w:rFonts w:cs="Monotype Corsiva"/>
          <w:i/>
          <w:color w:val="000000"/>
        </w:rPr>
        <w:t xml:space="preserve"> пелись брови,</w:t>
      </w:r>
    </w:p>
    <w:p w:rsidR="00BF3F22" w:rsidRPr="00D45931" w:rsidRDefault="00BF3F22" w:rsidP="001C51FB">
      <w:pPr>
        <w:spacing w:line="360" w:lineRule="auto"/>
        <w:jc w:val="both"/>
        <w:rPr>
          <w:rFonts w:cs="Monotype Corsiva"/>
          <w:i/>
          <w:color w:val="000000"/>
        </w:rPr>
      </w:pPr>
      <w:proofErr w:type="spellStart"/>
      <w:r w:rsidRPr="00D45931">
        <w:rPr>
          <w:rFonts w:cs="Monotype Corsiva"/>
          <w:i/>
          <w:color w:val="000000"/>
        </w:rPr>
        <w:t>Лиэээй</w:t>
      </w:r>
      <w:proofErr w:type="spellEnd"/>
      <w:r w:rsidRPr="00D45931">
        <w:rPr>
          <w:rFonts w:cs="Monotype Corsiva"/>
          <w:i/>
          <w:color w:val="000000"/>
        </w:rPr>
        <w:t xml:space="preserve"> пелся облик</w:t>
      </w:r>
    </w:p>
    <w:p w:rsidR="00BF3F22" w:rsidRPr="00D45931" w:rsidRDefault="00BF3F22" w:rsidP="001C51FB">
      <w:pPr>
        <w:spacing w:line="360" w:lineRule="auto"/>
        <w:jc w:val="both"/>
        <w:rPr>
          <w:rFonts w:cs="Monotype Corsiva"/>
          <w:i/>
          <w:color w:val="000000"/>
        </w:rPr>
      </w:pPr>
      <w:proofErr w:type="spellStart"/>
      <w:r w:rsidRPr="00D45931">
        <w:rPr>
          <w:rFonts w:cs="Monotype Corsiva"/>
          <w:i/>
          <w:color w:val="000000"/>
        </w:rPr>
        <w:t>Гзи-гзи-гзэо</w:t>
      </w:r>
      <w:proofErr w:type="spellEnd"/>
      <w:r w:rsidRPr="00D45931">
        <w:rPr>
          <w:rFonts w:cs="Monotype Corsiva"/>
          <w:i/>
          <w:color w:val="000000"/>
        </w:rPr>
        <w:t xml:space="preserve"> пелась цепь</w:t>
      </w:r>
    </w:p>
    <w:p w:rsidR="00BF3F22" w:rsidRPr="00D45931" w:rsidRDefault="00BF3F22" w:rsidP="001C51FB">
      <w:pPr>
        <w:spacing w:line="360" w:lineRule="auto"/>
        <w:jc w:val="both"/>
        <w:rPr>
          <w:rFonts w:cs="Monotype Corsiva"/>
          <w:i/>
          <w:color w:val="000000"/>
        </w:rPr>
      </w:pPr>
      <w:r w:rsidRPr="00D45931">
        <w:rPr>
          <w:rFonts w:cs="Monotype Corsiva"/>
          <w:i/>
          <w:color w:val="000000"/>
        </w:rPr>
        <w:t>Так на холсте каких-то соответствий</w:t>
      </w:r>
    </w:p>
    <w:p w:rsidR="00BF3F22" w:rsidRPr="00D45931" w:rsidRDefault="00BF3F22" w:rsidP="001C51FB">
      <w:pPr>
        <w:spacing w:line="360" w:lineRule="auto"/>
        <w:jc w:val="both"/>
        <w:rPr>
          <w:rFonts w:cs="Monotype Corsiva"/>
          <w:i/>
          <w:color w:val="000000"/>
        </w:rPr>
      </w:pPr>
      <w:r w:rsidRPr="00D45931">
        <w:rPr>
          <w:rFonts w:cs="Monotype Corsiva"/>
          <w:i/>
          <w:color w:val="000000"/>
        </w:rPr>
        <w:t>Вне протяжения жило лицо.</w:t>
      </w:r>
    </w:p>
    <w:p w:rsidR="00BF3F22" w:rsidRPr="00D45931" w:rsidRDefault="00BF3F22" w:rsidP="001C51FB">
      <w:pPr>
        <w:spacing w:line="360" w:lineRule="auto"/>
        <w:jc w:val="both"/>
        <w:rPr>
          <w:color w:val="000000"/>
        </w:rPr>
      </w:pPr>
      <w:r w:rsidRPr="00D45931">
        <w:rPr>
          <w:rFonts w:cs="Monotype Corsiva"/>
          <w:i/>
          <w:color w:val="000000"/>
        </w:rPr>
        <w:tab/>
      </w:r>
      <w:r w:rsidRPr="00D45931">
        <w:rPr>
          <w:rFonts w:cs="Monotype Corsiva"/>
          <w:i/>
          <w:color w:val="000000"/>
        </w:rPr>
        <w:tab/>
      </w:r>
      <w:r w:rsidRPr="00D45931">
        <w:rPr>
          <w:rFonts w:cs="Monotype Corsiva"/>
          <w:i/>
          <w:color w:val="000000"/>
        </w:rPr>
        <w:tab/>
      </w:r>
      <w:r w:rsidRPr="00D45931">
        <w:rPr>
          <w:rFonts w:cs="Monotype Corsiva"/>
          <w:i/>
          <w:color w:val="000000"/>
        </w:rPr>
        <w:tab/>
      </w:r>
      <w:r w:rsidRPr="00D45931">
        <w:rPr>
          <w:rFonts w:cs="Monotype Corsiva"/>
          <w:i/>
          <w:color w:val="000000"/>
        </w:rPr>
        <w:tab/>
      </w:r>
      <w:r w:rsidRPr="00D45931">
        <w:rPr>
          <w:rFonts w:cs="Monotype Corsiva"/>
          <w:i/>
          <w:color w:val="000000"/>
        </w:rPr>
        <w:tab/>
      </w:r>
      <w:r w:rsidRPr="00D45931">
        <w:rPr>
          <w:rFonts w:cs="Monotype Corsiva"/>
          <w:i/>
          <w:color w:val="000000"/>
        </w:rPr>
        <w:tab/>
      </w:r>
      <w:r w:rsidRPr="00D45931">
        <w:rPr>
          <w:i/>
          <w:color w:val="000000"/>
        </w:rPr>
        <w:t>В. Хлебников</w:t>
      </w:r>
    </w:p>
    <w:p w:rsidR="00BF3F22" w:rsidRPr="00D45931" w:rsidRDefault="00BF3F22" w:rsidP="001C51FB">
      <w:pPr>
        <w:spacing w:line="360" w:lineRule="auto"/>
        <w:ind w:firstLine="708"/>
        <w:jc w:val="both"/>
        <w:rPr>
          <w:color w:val="000000"/>
        </w:rPr>
      </w:pPr>
      <w:r w:rsidRPr="00D45931">
        <w:rPr>
          <w:color w:val="000000"/>
        </w:rPr>
        <w:t>В. Маяковский считал основой этого течения – стихийное ощущение неизбежности крушения всего старого, стремление осознать через искусство грядущий «мировой переворот» и рождение «нового человечества».</w:t>
      </w:r>
    </w:p>
    <w:p w:rsidR="00BF3F22" w:rsidRPr="00D45931" w:rsidRDefault="00BF3F22" w:rsidP="001C51FB">
      <w:pPr>
        <w:spacing w:line="360" w:lineRule="auto"/>
        <w:ind w:firstLine="708"/>
        <w:jc w:val="both"/>
      </w:pPr>
      <w:r w:rsidRPr="00D45931">
        <w:t>В. Хлебников считал необходимым разрушение условной системы литературных жанров и стилей, возвращение к фольклорно-мифологическим началам, когда язык был частью природы.</w:t>
      </w:r>
    </w:p>
    <w:p w:rsidR="00917CF8" w:rsidRPr="00D45931" w:rsidRDefault="00917CF8" w:rsidP="001C51F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</w:pPr>
      <w:proofErr w:type="spellStart"/>
      <w:r w:rsidRPr="00D45931">
        <w:t>Кубофутуризм</w:t>
      </w:r>
      <w:proofErr w:type="spellEnd"/>
      <w:r w:rsidRPr="00D45931">
        <w:t xml:space="preserve"> — направление в искусстве авангарда в начале ХХ века, в живописи соединившее в себе наработки итальянских футуристов (например, </w:t>
      </w:r>
      <w:proofErr w:type="spellStart"/>
      <w:r w:rsidRPr="00D45931">
        <w:t>Боччони</w:t>
      </w:r>
      <w:proofErr w:type="spellEnd"/>
      <w:r w:rsidRPr="00D45931">
        <w:t xml:space="preserve">) и французских кубистов (например, Брак). </w:t>
      </w:r>
      <w:proofErr w:type="spellStart"/>
      <w:r w:rsidRPr="00D45931">
        <w:t>Кубофутуризм</w:t>
      </w:r>
      <w:proofErr w:type="spellEnd"/>
      <w:r w:rsidRPr="00D45931">
        <w:t xml:space="preserve"> был особенно популярен в русском авангарде, как в живописи, так и в поэзии.</w:t>
      </w:r>
    </w:p>
    <w:p w:rsidR="00917CF8" w:rsidRPr="00D45931" w:rsidRDefault="00917CF8" w:rsidP="001C51F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pple-converted-space"/>
        </w:rPr>
      </w:pPr>
      <w:r w:rsidRPr="00D45931">
        <w:t>В России «</w:t>
      </w:r>
      <w:proofErr w:type="spellStart"/>
      <w:r w:rsidRPr="00D45931">
        <w:t>кубофутуризм</w:t>
      </w:r>
      <w:proofErr w:type="spellEnd"/>
      <w:r w:rsidRPr="00D45931">
        <w:t>» было одним из самоназваний поэтической группы «</w:t>
      </w:r>
      <w:proofErr w:type="spellStart"/>
      <w:r w:rsidRPr="00D45931">
        <w:t>Гилея</w:t>
      </w:r>
      <w:proofErr w:type="spellEnd"/>
      <w:r w:rsidRPr="00D45931">
        <w:t>», противопоставлявшим её эгофутуризму Игоря Северянина и его последователей (а впоследствии и другим футуристическим группировкам, таким, как «Мезонин поэзии» и «Центрифуга»). К поэтам-</w:t>
      </w:r>
      <w:proofErr w:type="spellStart"/>
      <w:r w:rsidRPr="00D45931">
        <w:t>кубофутуристам</w:t>
      </w:r>
      <w:proofErr w:type="spellEnd"/>
      <w:r w:rsidRPr="00D45931">
        <w:t xml:space="preserve"> относились: </w:t>
      </w:r>
      <w:proofErr w:type="spellStart"/>
      <w:r w:rsidRPr="00D45931">
        <w:t>Велимир</w:t>
      </w:r>
      <w:proofErr w:type="spellEnd"/>
      <w:r w:rsidRPr="00D45931">
        <w:t xml:space="preserve"> Хлебников, Елена </w:t>
      </w:r>
      <w:proofErr w:type="spellStart"/>
      <w:r w:rsidRPr="00D45931">
        <w:t>Гуро</w:t>
      </w:r>
      <w:proofErr w:type="spellEnd"/>
      <w:r w:rsidRPr="00D45931">
        <w:t xml:space="preserve">, Давид и Николай </w:t>
      </w:r>
      <w:proofErr w:type="spellStart"/>
      <w:r w:rsidRPr="00D45931">
        <w:t>Бурлюки</w:t>
      </w:r>
      <w:proofErr w:type="spellEnd"/>
      <w:r w:rsidRPr="00D45931">
        <w:t>, Василий Каменский, Владимир Маяковский, Алексей Кручёных, Бенедикт Лившиц. Многие из них выступали и как художники.</w:t>
      </w:r>
      <w:r w:rsidRPr="00D45931">
        <w:rPr>
          <w:rStyle w:val="apple-converted-space"/>
        </w:rPr>
        <w:t>  </w:t>
      </w:r>
    </w:p>
    <w:p w:rsidR="00917CF8" w:rsidRPr="00D45931" w:rsidRDefault="00917CF8" w:rsidP="001C51F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pple-converted-space"/>
        </w:rPr>
      </w:pPr>
      <w:r w:rsidRPr="00D45931">
        <w:t>Литература занимала ведущее место в русской культуре и развивалась под влиянием классической литературы XIX века.</w:t>
      </w:r>
      <w:r w:rsidRPr="00D45931">
        <w:rPr>
          <w:rStyle w:val="apple-converted-space"/>
        </w:rPr>
        <w:t> </w:t>
      </w:r>
    </w:p>
    <w:p w:rsidR="00917CF8" w:rsidRPr="00D45931" w:rsidRDefault="00917CF8" w:rsidP="001C51F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45931">
        <w:t xml:space="preserve">Что объединяло поэтов этих направлений? </w:t>
      </w:r>
      <w:r w:rsidRPr="00D45931">
        <w:rPr>
          <w:color w:val="000000"/>
        </w:rPr>
        <w:t>(Неприятие действительности. Уход от нее в поэзию, в другой мир).</w:t>
      </w:r>
    </w:p>
    <w:p w:rsidR="00917CF8" w:rsidRPr="00D45931" w:rsidRDefault="00917CF8" w:rsidP="001C51F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45931">
        <w:rPr>
          <w:color w:val="000000"/>
        </w:rPr>
        <w:t>Что отличало? (Этот мир был различным. Символы – для одних, новые слова – для других, форма – для третьих и так далее).</w:t>
      </w:r>
    </w:p>
    <w:p w:rsidR="00917CF8" w:rsidRPr="00D45931" w:rsidRDefault="00917CF8" w:rsidP="001C51F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45931">
        <w:rPr>
          <w:color w:val="000000"/>
        </w:rPr>
        <w:t xml:space="preserve">Но ведь это все временно. Почему же поэты Серебряного века стали классиками? Почему их поэзия читается нами, людьми </w:t>
      </w:r>
      <w:r w:rsidRPr="00D45931">
        <w:rPr>
          <w:color w:val="000000"/>
          <w:lang w:val="en-US"/>
        </w:rPr>
        <w:t>XXI</w:t>
      </w:r>
      <w:r w:rsidRPr="00D45931">
        <w:rPr>
          <w:color w:val="000000"/>
        </w:rPr>
        <w:t xml:space="preserve"> века, и она нравится нам? (Само </w:t>
      </w:r>
      <w:r w:rsidRPr="00D45931">
        <w:rPr>
          <w:color w:val="000000"/>
        </w:rPr>
        <w:lastRenderedPageBreak/>
        <w:t xml:space="preserve">словосочетание </w:t>
      </w:r>
      <w:r w:rsidR="00D45931" w:rsidRPr="00D45931">
        <w:rPr>
          <w:color w:val="000000"/>
        </w:rPr>
        <w:t xml:space="preserve">«Серебряный век» ассоциируется </w:t>
      </w:r>
      <w:r w:rsidRPr="00D45931">
        <w:rPr>
          <w:color w:val="000000"/>
        </w:rPr>
        <w:t>в нашем сознании с чем-то возвышенным и прекрасным. И поэзия этого периода очень музыкальна: по своей внутренней сути она является как бы мелодией слов, своеобразным звукорядом).</w:t>
      </w:r>
    </w:p>
    <w:p w:rsidR="00917CF8" w:rsidRPr="00D45931" w:rsidRDefault="00917CF8" w:rsidP="001C51FB">
      <w:pPr>
        <w:spacing w:line="360" w:lineRule="auto"/>
        <w:ind w:firstLine="708"/>
        <w:jc w:val="both"/>
      </w:pPr>
    </w:p>
    <w:p w:rsidR="00BF3F22" w:rsidRPr="00D45931" w:rsidRDefault="00836F00" w:rsidP="001C51FB">
      <w:pPr>
        <w:spacing w:line="360" w:lineRule="auto"/>
        <w:ind w:firstLine="708"/>
        <w:jc w:val="both"/>
      </w:pPr>
      <w:r w:rsidRPr="00D45931">
        <w:rPr>
          <w:color w:val="000000"/>
        </w:rPr>
        <w:t xml:space="preserve"> </w:t>
      </w:r>
      <w:r w:rsidR="00BF3F22" w:rsidRPr="00D45931">
        <w:rPr>
          <w:color w:val="000000"/>
        </w:rPr>
        <w:t>«Серебря</w:t>
      </w:r>
      <w:r w:rsidR="00D45931" w:rsidRPr="00D45931">
        <w:rPr>
          <w:color w:val="000000"/>
        </w:rPr>
        <w:t>ный век» стал светлым</w:t>
      </w:r>
      <w:r w:rsidR="00BF3F22" w:rsidRPr="00D45931">
        <w:rPr>
          <w:color w:val="000000"/>
        </w:rPr>
        <w:t xml:space="preserve"> и творческим умыслом его же создателей. </w:t>
      </w:r>
      <w:r w:rsidR="00BF3F22" w:rsidRPr="00D45931">
        <w:t xml:space="preserve">Поэзия «серебряного века» открывает нам неповторимый и удивительный мир красоты и гармонии. Она учит нас видеть прекрасное в обыденном, глубже понимать внутренний мир человека. А поиски поэтами «серебряного века» новых стихотворных форм, переосмысление ими роли творчества дают нам более глубокое понимание поэзии. </w:t>
      </w:r>
      <w:r w:rsidR="00BF3F22" w:rsidRPr="00D45931">
        <w:rPr>
          <w:color w:val="000000"/>
        </w:rPr>
        <w:t xml:space="preserve"> </w:t>
      </w:r>
    </w:p>
    <w:p w:rsidR="00BF3F22" w:rsidRPr="00D45931" w:rsidRDefault="00BF3F22" w:rsidP="001C51FB">
      <w:pPr>
        <w:shd w:val="clear" w:color="auto" w:fill="FFFFFF"/>
        <w:autoSpaceDE w:val="0"/>
        <w:spacing w:line="360" w:lineRule="auto"/>
        <w:ind w:firstLine="708"/>
        <w:jc w:val="both"/>
        <w:rPr>
          <w:b/>
        </w:rPr>
      </w:pPr>
      <w:r w:rsidRPr="00D45931">
        <w:t>Мы убедились, что в поэзии «Серебряного века» есть и новаторство, и традиции, и бунтарство. Словом, поэзия – это</w:t>
      </w:r>
      <w:r w:rsidRPr="00D45931">
        <w:rPr>
          <w:b/>
        </w:rPr>
        <w:t xml:space="preserve"> </w:t>
      </w:r>
      <w:r w:rsidR="00836F00" w:rsidRPr="00D45931">
        <w:t xml:space="preserve">всплеск чувств, озарение, </w:t>
      </w:r>
      <w:r w:rsidRPr="00D45931">
        <w:t>безумство,</w:t>
      </w:r>
      <w:r w:rsidR="00836F00" w:rsidRPr="00D45931">
        <w:t xml:space="preserve"> … и всегда потрясение. Сколько</w:t>
      </w:r>
      <w:r w:rsidRPr="00D45931">
        <w:t xml:space="preserve"> катастроф вобрал в себя период начала века! Надежды и разочарования, взлеты и падения, … а что ждало человечество впереди? Этого никто не знал. Только поэты предчувствовали будущее. Предчувствие обретало форму стиха. Стих был ярко индивидуален</w:t>
      </w:r>
      <w:r w:rsidRPr="00D45931">
        <w:rPr>
          <w:b/>
        </w:rPr>
        <w:t>…</w:t>
      </w:r>
    </w:p>
    <w:p w:rsidR="006916B2" w:rsidRDefault="006916B2" w:rsidP="001C51FB">
      <w:pPr>
        <w:spacing w:line="360" w:lineRule="auto"/>
        <w:ind w:firstLine="708"/>
        <w:jc w:val="both"/>
        <w:rPr>
          <w:b/>
          <w:iCs/>
        </w:rPr>
      </w:pPr>
    </w:p>
    <w:p w:rsidR="00836F00" w:rsidRPr="00D45931" w:rsidRDefault="00836F00" w:rsidP="001C51FB">
      <w:pPr>
        <w:spacing w:line="360" w:lineRule="auto"/>
        <w:ind w:firstLine="708"/>
        <w:jc w:val="both"/>
        <w:rPr>
          <w:b/>
          <w:i/>
          <w:iCs/>
        </w:rPr>
      </w:pPr>
      <w:r w:rsidRPr="00D45931">
        <w:rPr>
          <w:b/>
          <w:iCs/>
        </w:rPr>
        <w:t>Роль и значение поэзии «серебряного века»</w:t>
      </w:r>
      <w:r w:rsidRPr="00D45931">
        <w:rPr>
          <w:b/>
          <w:i/>
          <w:iCs/>
        </w:rPr>
        <w:t>.</w:t>
      </w:r>
    </w:p>
    <w:p w:rsidR="00836F00" w:rsidRPr="00D45931" w:rsidRDefault="00836F00" w:rsidP="001C51FB">
      <w:pPr>
        <w:shd w:val="clear" w:color="auto" w:fill="FFFFFF"/>
        <w:autoSpaceDE w:val="0"/>
        <w:spacing w:line="360" w:lineRule="auto"/>
        <w:ind w:firstLine="708"/>
        <w:jc w:val="both"/>
        <w:rPr>
          <w:i/>
          <w:iCs/>
        </w:rPr>
      </w:pPr>
      <w:r w:rsidRPr="00D45931">
        <w:t>«Серебряный век» открывает нам неповторимый и удивительный мир красоты и гармонии. Он учит нас видеть прекрасное в обыденном, глубже понимать внутренний мир человека. А поиски поэтами «серебряного века» новых стихотворных форм, переосмысление ими роли творчества дают нам более глубокое понимание поэзии</w:t>
      </w:r>
    </w:p>
    <w:p w:rsidR="00BF3F22" w:rsidRPr="00D91DFB" w:rsidRDefault="00836F00" w:rsidP="001C51FB">
      <w:pPr>
        <w:spacing w:line="360" w:lineRule="auto"/>
        <w:ind w:firstLine="708"/>
        <w:jc w:val="both"/>
        <w:rPr>
          <w:bCs/>
          <w:iCs/>
        </w:rPr>
      </w:pPr>
      <w:r w:rsidRPr="00D45931">
        <w:rPr>
          <w:bCs/>
          <w:iCs/>
        </w:rPr>
        <w:t xml:space="preserve">Поэзия серебряного века прошла большой путь в очень сжатые сроки. Она возникла как стремление сказать в ней новое слово, вернуть ей жизненную силу. </w:t>
      </w:r>
    </w:p>
    <w:p w:rsidR="006916B2" w:rsidRDefault="006916B2" w:rsidP="001C51FB">
      <w:pPr>
        <w:shd w:val="clear" w:color="auto" w:fill="FFFFFF"/>
        <w:autoSpaceDE w:val="0"/>
        <w:spacing w:line="360" w:lineRule="auto"/>
        <w:jc w:val="both"/>
        <w:rPr>
          <w:rStyle w:val="c0"/>
          <w:b/>
          <w:bCs/>
          <w:iCs/>
        </w:rPr>
      </w:pPr>
    </w:p>
    <w:p w:rsidR="00BF3F22" w:rsidRPr="00D91DFB" w:rsidRDefault="00836F00" w:rsidP="001C51FB">
      <w:pPr>
        <w:shd w:val="clear" w:color="auto" w:fill="FFFFFF"/>
        <w:autoSpaceDE w:val="0"/>
        <w:spacing w:line="360" w:lineRule="auto"/>
        <w:jc w:val="both"/>
      </w:pPr>
      <w:bookmarkStart w:id="0" w:name="_GoBack"/>
      <w:bookmarkEnd w:id="0"/>
      <w:r w:rsidRPr="00D45931">
        <w:rPr>
          <w:rStyle w:val="c0"/>
          <w:b/>
          <w:bCs/>
          <w:iCs/>
        </w:rPr>
        <w:t>Домашнее задание:</w:t>
      </w:r>
      <w:r w:rsidR="00D45931" w:rsidRPr="00D45931">
        <w:rPr>
          <w:rStyle w:val="c0"/>
          <w:b/>
          <w:bCs/>
          <w:iCs/>
        </w:rPr>
        <w:t xml:space="preserve"> выполните тест</w:t>
      </w:r>
      <w:r w:rsidR="001C51FB">
        <w:t>:</w:t>
      </w:r>
    </w:p>
    <w:p w:rsidR="00BF3F22" w:rsidRPr="00D45931" w:rsidRDefault="00BF3F22" w:rsidP="001C51FB">
      <w:pPr>
        <w:spacing w:line="360" w:lineRule="auto"/>
        <w:jc w:val="both"/>
        <w:rPr>
          <w:bCs/>
          <w:color w:val="000035"/>
        </w:rPr>
      </w:pPr>
      <w:r w:rsidRPr="00D45931">
        <w:rPr>
          <w:bCs/>
          <w:color w:val="000035"/>
        </w:rPr>
        <w:t>1. Укажите временные границы «серебряного века» русской поэзии.</w:t>
      </w:r>
    </w:p>
    <w:p w:rsidR="00BF3F22" w:rsidRPr="00D45931" w:rsidRDefault="00BF3F22" w:rsidP="001C51FB">
      <w:pPr>
        <w:spacing w:line="360" w:lineRule="auto"/>
        <w:jc w:val="both"/>
        <w:rPr>
          <w:bCs/>
          <w:color w:val="000035"/>
        </w:rPr>
      </w:pPr>
      <w:r w:rsidRPr="00D45931">
        <w:rPr>
          <w:bCs/>
          <w:color w:val="000035"/>
        </w:rPr>
        <w:t>А) начало 20 века</w:t>
      </w:r>
    </w:p>
    <w:p w:rsidR="00BF3F22" w:rsidRPr="00D45931" w:rsidRDefault="00BF3F22" w:rsidP="001C51FB">
      <w:pPr>
        <w:spacing w:line="360" w:lineRule="auto"/>
        <w:jc w:val="both"/>
        <w:rPr>
          <w:bCs/>
          <w:color w:val="000035"/>
        </w:rPr>
      </w:pPr>
      <w:r w:rsidRPr="00D45931">
        <w:rPr>
          <w:bCs/>
          <w:color w:val="000035"/>
        </w:rPr>
        <w:t>Б</w:t>
      </w:r>
      <w:r w:rsidRPr="00D45931">
        <w:rPr>
          <w:bCs/>
        </w:rPr>
        <w:t>) конец 19 – начало 20 века</w:t>
      </w:r>
    </w:p>
    <w:p w:rsidR="00BF3F22" w:rsidRPr="00D45931" w:rsidRDefault="00BF3F22" w:rsidP="001C51FB">
      <w:pPr>
        <w:spacing w:line="360" w:lineRule="auto"/>
        <w:jc w:val="both"/>
        <w:rPr>
          <w:bCs/>
          <w:color w:val="000035"/>
        </w:rPr>
      </w:pPr>
      <w:r w:rsidRPr="00D45931">
        <w:rPr>
          <w:bCs/>
          <w:color w:val="000035"/>
        </w:rPr>
        <w:t>В) начало-середина 20 века</w:t>
      </w:r>
    </w:p>
    <w:p w:rsidR="00BF3F22" w:rsidRPr="00D45931" w:rsidRDefault="00BF3F22" w:rsidP="001C51FB">
      <w:pPr>
        <w:spacing w:line="360" w:lineRule="auto"/>
        <w:jc w:val="both"/>
        <w:rPr>
          <w:bCs/>
          <w:color w:val="000035"/>
        </w:rPr>
      </w:pPr>
      <w:r w:rsidRPr="00D45931">
        <w:rPr>
          <w:bCs/>
          <w:color w:val="000035"/>
        </w:rPr>
        <w:t>Г) конец 19 века</w:t>
      </w:r>
    </w:p>
    <w:p w:rsidR="00BF3F22" w:rsidRPr="00D45931" w:rsidRDefault="00BF3F22" w:rsidP="001C51FB">
      <w:pPr>
        <w:spacing w:line="360" w:lineRule="auto"/>
        <w:jc w:val="both"/>
      </w:pPr>
      <w:r w:rsidRPr="00D45931">
        <w:t>2. Как называется период русской литературы, предшествующий «серебряному веку»?</w:t>
      </w:r>
    </w:p>
    <w:p w:rsidR="00BF3F22" w:rsidRPr="00D45931" w:rsidRDefault="00BF3F22" w:rsidP="001C51FB">
      <w:pPr>
        <w:spacing w:line="360" w:lineRule="auto"/>
        <w:jc w:val="both"/>
      </w:pPr>
      <w:r w:rsidRPr="00D45931">
        <w:t xml:space="preserve"> А) золотой век</w:t>
      </w:r>
    </w:p>
    <w:p w:rsidR="00BF3F22" w:rsidRPr="00D45931" w:rsidRDefault="00BF3F22" w:rsidP="001C51FB">
      <w:pPr>
        <w:spacing w:line="360" w:lineRule="auto"/>
        <w:jc w:val="both"/>
      </w:pPr>
      <w:r w:rsidRPr="00D45931">
        <w:t xml:space="preserve"> Б) бронзовый век</w:t>
      </w:r>
    </w:p>
    <w:p w:rsidR="00BF3F22" w:rsidRPr="00D45931" w:rsidRDefault="00BF3F22" w:rsidP="001C51FB">
      <w:pPr>
        <w:spacing w:line="360" w:lineRule="auto"/>
        <w:jc w:val="both"/>
      </w:pPr>
      <w:r w:rsidRPr="00D45931">
        <w:t xml:space="preserve"> В) медный век</w:t>
      </w:r>
    </w:p>
    <w:p w:rsidR="00BF3F22" w:rsidRPr="00D45931" w:rsidRDefault="00BF3F22" w:rsidP="001C51FB">
      <w:pPr>
        <w:spacing w:line="360" w:lineRule="auto"/>
        <w:jc w:val="both"/>
      </w:pPr>
      <w:r w:rsidRPr="00D45931">
        <w:t xml:space="preserve"> Г) нет правильного ответа</w:t>
      </w:r>
    </w:p>
    <w:p w:rsidR="00BF3F22" w:rsidRPr="00D45931" w:rsidRDefault="00BF3F22" w:rsidP="001C51FB">
      <w:pPr>
        <w:spacing w:line="360" w:lineRule="auto"/>
        <w:jc w:val="both"/>
      </w:pPr>
      <w:r w:rsidRPr="00D45931">
        <w:lastRenderedPageBreak/>
        <w:t>3. Какое поэтическое течение было первым в литературе «серебряного века»?</w:t>
      </w:r>
    </w:p>
    <w:p w:rsidR="00BF3F22" w:rsidRPr="00D45931" w:rsidRDefault="00BF3F22" w:rsidP="001C51FB">
      <w:pPr>
        <w:spacing w:line="360" w:lineRule="auto"/>
        <w:jc w:val="both"/>
      </w:pPr>
      <w:r w:rsidRPr="00D45931">
        <w:t xml:space="preserve"> А) акмеизм</w:t>
      </w:r>
    </w:p>
    <w:p w:rsidR="00BF3F22" w:rsidRPr="00D45931" w:rsidRDefault="00BF3F22" w:rsidP="001C51FB">
      <w:pPr>
        <w:spacing w:line="360" w:lineRule="auto"/>
        <w:jc w:val="both"/>
      </w:pPr>
      <w:r w:rsidRPr="00D45931">
        <w:t xml:space="preserve"> Б) футуризм </w:t>
      </w:r>
    </w:p>
    <w:p w:rsidR="00BF3F22" w:rsidRPr="00D45931" w:rsidRDefault="00BF3F22" w:rsidP="001C51FB">
      <w:pPr>
        <w:spacing w:line="360" w:lineRule="auto"/>
        <w:jc w:val="both"/>
      </w:pPr>
      <w:r w:rsidRPr="00D45931">
        <w:t xml:space="preserve"> В) имажинизм</w:t>
      </w:r>
    </w:p>
    <w:p w:rsidR="00BF3F22" w:rsidRPr="00D45931" w:rsidRDefault="00BF3F22" w:rsidP="001C51FB">
      <w:pPr>
        <w:spacing w:line="360" w:lineRule="auto"/>
        <w:jc w:val="both"/>
      </w:pPr>
      <w:r w:rsidRPr="00D45931">
        <w:t xml:space="preserve"> Г) символизм</w:t>
      </w:r>
    </w:p>
    <w:p w:rsidR="00BF3F22" w:rsidRPr="00D45931" w:rsidRDefault="00BF3F22" w:rsidP="001C51FB">
      <w:pPr>
        <w:spacing w:line="360" w:lineRule="auto"/>
        <w:jc w:val="both"/>
      </w:pPr>
      <w:r w:rsidRPr="00D45931">
        <w:t>4. К какому литературному направлению наиболее близок символизм?</w:t>
      </w:r>
    </w:p>
    <w:p w:rsidR="00BF3F22" w:rsidRPr="00D45931" w:rsidRDefault="00BF3F22" w:rsidP="001C51FB">
      <w:pPr>
        <w:spacing w:line="360" w:lineRule="auto"/>
        <w:jc w:val="both"/>
      </w:pPr>
      <w:r w:rsidRPr="00D45931">
        <w:t>А) романтизму</w:t>
      </w:r>
    </w:p>
    <w:p w:rsidR="00BF3F22" w:rsidRPr="00D45931" w:rsidRDefault="00BF3F22" w:rsidP="001C51FB">
      <w:pPr>
        <w:spacing w:line="360" w:lineRule="auto"/>
        <w:jc w:val="both"/>
      </w:pPr>
      <w:r w:rsidRPr="00D45931">
        <w:t>Б) реализму</w:t>
      </w:r>
    </w:p>
    <w:p w:rsidR="00BF3F22" w:rsidRPr="00D45931" w:rsidRDefault="00BF3F22" w:rsidP="001C51FB">
      <w:pPr>
        <w:spacing w:line="360" w:lineRule="auto"/>
        <w:jc w:val="both"/>
      </w:pPr>
      <w:r w:rsidRPr="00D45931">
        <w:t>В) классицизму</w:t>
      </w:r>
    </w:p>
    <w:p w:rsidR="00BF3F22" w:rsidRPr="00D45931" w:rsidRDefault="00BF3F22" w:rsidP="001C51FB">
      <w:pPr>
        <w:spacing w:line="360" w:lineRule="auto"/>
        <w:jc w:val="both"/>
      </w:pPr>
      <w:r w:rsidRPr="00D45931">
        <w:t>Г) сентиментализму</w:t>
      </w:r>
    </w:p>
    <w:p w:rsidR="00BF3F22" w:rsidRPr="00D45931" w:rsidRDefault="00BF3F22" w:rsidP="001C51FB">
      <w:pPr>
        <w:spacing w:line="360" w:lineRule="auto"/>
        <w:jc w:val="both"/>
      </w:pPr>
      <w:r w:rsidRPr="00D45931">
        <w:t>5. О каком поэтическом течении «серебряного века» идет речь?</w:t>
      </w:r>
    </w:p>
    <w:p w:rsidR="00BF3F22" w:rsidRPr="00D45931" w:rsidRDefault="00BF3F22" w:rsidP="001C51FB">
      <w:pPr>
        <w:spacing w:line="360" w:lineRule="auto"/>
        <w:jc w:val="both"/>
      </w:pPr>
      <w:r w:rsidRPr="00D45931">
        <w:t>«Направление в литературе и искусстве, проникнутое индивидуализмом и мистицизмом и отражающее действительность, как идеальную сущность мира в условных и отвлеченных формах». (Словарь С. Ожегова)</w:t>
      </w:r>
    </w:p>
    <w:p w:rsidR="00BF3F22" w:rsidRPr="00D45931" w:rsidRDefault="00BF3F22" w:rsidP="001C51FB">
      <w:pPr>
        <w:spacing w:line="360" w:lineRule="auto"/>
        <w:jc w:val="both"/>
      </w:pPr>
      <w:r w:rsidRPr="00D45931">
        <w:t xml:space="preserve"> А) модернизм</w:t>
      </w:r>
    </w:p>
    <w:p w:rsidR="00BF3F22" w:rsidRPr="00D45931" w:rsidRDefault="00BF3F22" w:rsidP="001C51FB">
      <w:pPr>
        <w:spacing w:line="360" w:lineRule="auto"/>
        <w:jc w:val="both"/>
      </w:pPr>
      <w:r w:rsidRPr="00D45931">
        <w:t xml:space="preserve"> Б) эгофутуризм </w:t>
      </w:r>
    </w:p>
    <w:p w:rsidR="00BF3F22" w:rsidRPr="00D45931" w:rsidRDefault="00BF3F22" w:rsidP="001C51FB">
      <w:pPr>
        <w:spacing w:line="360" w:lineRule="auto"/>
        <w:jc w:val="both"/>
      </w:pPr>
      <w:r w:rsidRPr="00D45931">
        <w:t xml:space="preserve"> В) символизм </w:t>
      </w:r>
    </w:p>
    <w:p w:rsidR="00BF3F22" w:rsidRDefault="00BF3F22" w:rsidP="001C51FB">
      <w:pPr>
        <w:shd w:val="clear" w:color="auto" w:fill="FFFFFF"/>
        <w:autoSpaceDE w:val="0"/>
        <w:spacing w:line="360" w:lineRule="auto"/>
        <w:jc w:val="both"/>
      </w:pPr>
      <w:r w:rsidRPr="00D45931">
        <w:t xml:space="preserve"> Г) имажинизм</w:t>
      </w:r>
    </w:p>
    <w:p w:rsidR="00EA4B68" w:rsidRPr="00D45931" w:rsidRDefault="00EA4B68" w:rsidP="001C51FB">
      <w:pPr>
        <w:shd w:val="clear" w:color="auto" w:fill="FFFFFF"/>
        <w:autoSpaceDE w:val="0"/>
        <w:spacing w:line="360" w:lineRule="auto"/>
        <w:jc w:val="both"/>
      </w:pPr>
    </w:p>
    <w:p w:rsidR="00BF3F22" w:rsidRPr="00D45931" w:rsidRDefault="00BF3F22" w:rsidP="001C51FB">
      <w:pPr>
        <w:shd w:val="clear" w:color="auto" w:fill="FFFFFF"/>
        <w:autoSpaceDE w:val="0"/>
        <w:spacing w:line="360" w:lineRule="auto"/>
        <w:jc w:val="both"/>
        <w:rPr>
          <w:b/>
        </w:rPr>
      </w:pPr>
    </w:p>
    <w:p w:rsidR="00BF3F22" w:rsidRPr="00D45931" w:rsidRDefault="00BF3F22" w:rsidP="001C51FB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BF3F22" w:rsidRPr="00D45931" w:rsidRDefault="00BF3F22" w:rsidP="001C51FB">
      <w:pPr>
        <w:spacing w:line="360" w:lineRule="auto"/>
        <w:ind w:firstLine="708"/>
        <w:jc w:val="both"/>
      </w:pPr>
    </w:p>
    <w:p w:rsidR="00BF3F22" w:rsidRPr="00D45931" w:rsidRDefault="00BF3F22" w:rsidP="001C51FB">
      <w:pPr>
        <w:spacing w:line="360" w:lineRule="auto"/>
        <w:ind w:firstLine="708"/>
        <w:jc w:val="both"/>
        <w:rPr>
          <w:color w:val="000000"/>
        </w:rPr>
      </w:pPr>
    </w:p>
    <w:p w:rsidR="00BF3F22" w:rsidRPr="00D45931" w:rsidRDefault="00BF3F22" w:rsidP="001C51FB">
      <w:pPr>
        <w:spacing w:line="360" w:lineRule="auto"/>
        <w:jc w:val="both"/>
        <w:rPr>
          <w:i/>
          <w:color w:val="000000"/>
        </w:rPr>
      </w:pPr>
    </w:p>
    <w:p w:rsidR="00BF3F22" w:rsidRPr="00D45931" w:rsidRDefault="00BF3F22" w:rsidP="001C51FB">
      <w:pPr>
        <w:spacing w:line="360" w:lineRule="auto"/>
        <w:ind w:left="360"/>
        <w:jc w:val="both"/>
        <w:rPr>
          <w:i/>
          <w:color w:val="000000"/>
        </w:rPr>
      </w:pPr>
    </w:p>
    <w:p w:rsidR="00BF3F22" w:rsidRPr="00D45931" w:rsidRDefault="00BF3F22" w:rsidP="001C51FB">
      <w:pPr>
        <w:pStyle w:val="a4"/>
        <w:spacing w:line="360" w:lineRule="auto"/>
        <w:jc w:val="both"/>
        <w:rPr>
          <w:color w:val="000000"/>
        </w:rPr>
      </w:pPr>
    </w:p>
    <w:p w:rsidR="00BF3F22" w:rsidRPr="00D45931" w:rsidRDefault="00BF3F22" w:rsidP="001C51FB">
      <w:pPr>
        <w:spacing w:line="360" w:lineRule="auto"/>
        <w:ind w:firstLine="540"/>
        <w:jc w:val="both"/>
        <w:rPr>
          <w:color w:val="000000"/>
        </w:rPr>
      </w:pPr>
    </w:p>
    <w:p w:rsidR="00BF3F22" w:rsidRPr="00D45931" w:rsidRDefault="00BF3F22" w:rsidP="001C51FB">
      <w:pPr>
        <w:spacing w:line="360" w:lineRule="auto"/>
        <w:jc w:val="both"/>
        <w:rPr>
          <w:color w:val="000000"/>
        </w:rPr>
      </w:pPr>
    </w:p>
    <w:p w:rsidR="00BF3F22" w:rsidRPr="00D45931" w:rsidRDefault="00BF3F22" w:rsidP="001C51FB">
      <w:pPr>
        <w:spacing w:line="360" w:lineRule="auto"/>
        <w:ind w:firstLine="540"/>
        <w:jc w:val="both"/>
        <w:rPr>
          <w:color w:val="000000"/>
        </w:rPr>
      </w:pPr>
    </w:p>
    <w:p w:rsidR="00BF3F22" w:rsidRPr="00D45931" w:rsidRDefault="00BF3F22" w:rsidP="001C51FB">
      <w:pPr>
        <w:spacing w:line="360" w:lineRule="auto"/>
        <w:jc w:val="both"/>
        <w:rPr>
          <w:color w:val="000000"/>
        </w:rPr>
      </w:pPr>
    </w:p>
    <w:p w:rsidR="00BF3F22" w:rsidRPr="00D45931" w:rsidRDefault="00BF3F22" w:rsidP="001C51FB">
      <w:pPr>
        <w:spacing w:line="360" w:lineRule="auto"/>
        <w:jc w:val="both"/>
      </w:pPr>
    </w:p>
    <w:p w:rsidR="00BF3F22" w:rsidRPr="00D45931" w:rsidRDefault="00BF3F22" w:rsidP="001C51FB">
      <w:pPr>
        <w:spacing w:line="360" w:lineRule="auto"/>
        <w:ind w:firstLine="708"/>
        <w:jc w:val="both"/>
        <w:rPr>
          <w:color w:val="000000"/>
        </w:rPr>
      </w:pPr>
    </w:p>
    <w:p w:rsidR="00097980" w:rsidRPr="00D45931" w:rsidRDefault="00097980" w:rsidP="001C51FB">
      <w:pPr>
        <w:spacing w:line="360" w:lineRule="auto"/>
        <w:jc w:val="both"/>
        <w:rPr>
          <w:color w:val="000000"/>
        </w:rPr>
      </w:pPr>
    </w:p>
    <w:p w:rsidR="00097980" w:rsidRPr="00D45931" w:rsidRDefault="00097980" w:rsidP="001C51F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0768D7" w:rsidRPr="00D45931" w:rsidRDefault="000768D7" w:rsidP="001C51FB">
      <w:pPr>
        <w:pStyle w:val="a5"/>
        <w:spacing w:line="360" w:lineRule="auto"/>
        <w:jc w:val="both"/>
        <w:rPr>
          <w:color w:val="000000"/>
        </w:rPr>
      </w:pPr>
    </w:p>
    <w:p w:rsidR="000768D7" w:rsidRPr="00D45931" w:rsidRDefault="000768D7" w:rsidP="001C51F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0768D7" w:rsidRPr="00D45931" w:rsidRDefault="000768D7" w:rsidP="001C51F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0768D7" w:rsidRPr="00D45931" w:rsidRDefault="000768D7" w:rsidP="001C51F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0768D7" w:rsidRPr="00D45931" w:rsidRDefault="000768D7" w:rsidP="001C51F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0768D7" w:rsidRPr="00D45931" w:rsidRDefault="000768D7" w:rsidP="001C51F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D45931">
        <w:br/>
      </w:r>
    </w:p>
    <w:p w:rsidR="000768D7" w:rsidRPr="00D45931" w:rsidRDefault="000768D7" w:rsidP="001C51F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0768D7" w:rsidRPr="00D45931" w:rsidRDefault="000768D7" w:rsidP="001C51FB">
      <w:pPr>
        <w:spacing w:line="360" w:lineRule="auto"/>
        <w:ind w:firstLine="708"/>
        <w:jc w:val="both"/>
      </w:pPr>
    </w:p>
    <w:p w:rsidR="000768D7" w:rsidRPr="00D45931" w:rsidRDefault="000768D7" w:rsidP="001C51FB">
      <w:pPr>
        <w:jc w:val="both"/>
      </w:pPr>
    </w:p>
    <w:p w:rsidR="000768D7" w:rsidRPr="00D45931" w:rsidRDefault="000768D7" w:rsidP="001C51FB">
      <w:pPr>
        <w:jc w:val="both"/>
      </w:pPr>
    </w:p>
    <w:p w:rsidR="000768D7" w:rsidRPr="00D45931" w:rsidRDefault="000768D7" w:rsidP="001C51FB">
      <w:pPr>
        <w:jc w:val="both"/>
      </w:pPr>
    </w:p>
    <w:sectPr w:rsidR="000768D7" w:rsidRPr="00D45931" w:rsidSect="00AE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490355C"/>
    <w:multiLevelType w:val="hybridMultilevel"/>
    <w:tmpl w:val="93107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549A4"/>
    <w:multiLevelType w:val="hybridMultilevel"/>
    <w:tmpl w:val="D1D693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EB710C2"/>
    <w:multiLevelType w:val="hybridMultilevel"/>
    <w:tmpl w:val="06787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D5D33"/>
    <w:multiLevelType w:val="hybridMultilevel"/>
    <w:tmpl w:val="7298B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060AB"/>
    <w:multiLevelType w:val="hybridMultilevel"/>
    <w:tmpl w:val="AE78A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B6F5F"/>
    <w:multiLevelType w:val="hybridMultilevel"/>
    <w:tmpl w:val="A320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8D7"/>
    <w:rsid w:val="000768D7"/>
    <w:rsid w:val="00097980"/>
    <w:rsid w:val="001C51FB"/>
    <w:rsid w:val="003F15D1"/>
    <w:rsid w:val="0040189C"/>
    <w:rsid w:val="00550A6D"/>
    <w:rsid w:val="0067216E"/>
    <w:rsid w:val="006916B2"/>
    <w:rsid w:val="007D2678"/>
    <w:rsid w:val="00836F00"/>
    <w:rsid w:val="008B3D8F"/>
    <w:rsid w:val="008D03AA"/>
    <w:rsid w:val="00917CF8"/>
    <w:rsid w:val="00957218"/>
    <w:rsid w:val="00A07F0C"/>
    <w:rsid w:val="00AE47A8"/>
    <w:rsid w:val="00B418FE"/>
    <w:rsid w:val="00BD7A4D"/>
    <w:rsid w:val="00BF3F22"/>
    <w:rsid w:val="00D45931"/>
    <w:rsid w:val="00D91DFB"/>
    <w:rsid w:val="00EA4B68"/>
    <w:rsid w:val="00F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9838DD7"/>
  <w15:docId w15:val="{5292435F-4ECA-477A-8C80-B1737F94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68D7"/>
  </w:style>
  <w:style w:type="character" w:styleId="a3">
    <w:name w:val="Strong"/>
    <w:basedOn w:val="a0"/>
    <w:uiPriority w:val="22"/>
    <w:qFormat/>
    <w:rsid w:val="000768D7"/>
    <w:rPr>
      <w:b/>
      <w:bCs/>
    </w:rPr>
  </w:style>
  <w:style w:type="paragraph" w:styleId="a4">
    <w:name w:val="List Paragraph"/>
    <w:basedOn w:val="a"/>
    <w:uiPriority w:val="34"/>
    <w:qFormat/>
    <w:rsid w:val="000768D7"/>
    <w:pPr>
      <w:ind w:left="720"/>
      <w:contextualSpacing/>
    </w:pPr>
  </w:style>
  <w:style w:type="paragraph" w:styleId="a5">
    <w:name w:val="Normal (Web)"/>
    <w:basedOn w:val="a"/>
    <w:unhideWhenUsed/>
    <w:rsid w:val="000768D7"/>
    <w:pPr>
      <w:spacing w:before="100" w:beforeAutospacing="1" w:after="100" w:afterAutospacing="1"/>
    </w:pPr>
  </w:style>
  <w:style w:type="paragraph" w:customStyle="1" w:styleId="c3">
    <w:name w:val="c3"/>
    <w:basedOn w:val="a"/>
    <w:rsid w:val="00BF3F22"/>
    <w:pPr>
      <w:spacing w:before="100" w:beforeAutospacing="1" w:after="100" w:afterAutospacing="1"/>
    </w:pPr>
  </w:style>
  <w:style w:type="character" w:customStyle="1" w:styleId="c0">
    <w:name w:val="c0"/>
    <w:basedOn w:val="a0"/>
    <w:rsid w:val="00BF3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Наташа Недвига</cp:lastModifiedBy>
  <cp:revision>18</cp:revision>
  <dcterms:created xsi:type="dcterms:W3CDTF">2016-07-02T09:40:00Z</dcterms:created>
  <dcterms:modified xsi:type="dcterms:W3CDTF">2024-03-18T17:04:00Z</dcterms:modified>
</cp:coreProperties>
</file>