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D2C0" w14:textId="09648B99" w:rsidR="001934D8" w:rsidRPr="001934D8" w:rsidRDefault="001934D8" w:rsidP="001934D8">
      <w:pPr>
        <w:pStyle w:val="11"/>
        <w:tabs>
          <w:tab w:val="left" w:pos="851"/>
        </w:tabs>
        <w:spacing w:before="0"/>
        <w:ind w:left="0" w:firstLine="851"/>
        <w:jc w:val="both"/>
        <w:rPr>
          <w:sz w:val="28"/>
          <w:szCs w:val="28"/>
          <w:lang w:val="ru-RU"/>
        </w:rPr>
      </w:pPr>
      <w:r w:rsidRPr="001934D8">
        <w:rPr>
          <w:sz w:val="28"/>
          <w:szCs w:val="28"/>
          <w:lang w:val="ru-RU"/>
        </w:rPr>
        <w:t xml:space="preserve">Группа </w:t>
      </w:r>
      <w:r w:rsidRPr="001934D8">
        <w:rPr>
          <w:sz w:val="28"/>
          <w:szCs w:val="28"/>
          <w:lang w:val="ru-RU"/>
        </w:rPr>
        <w:t>ТИК</w:t>
      </w:r>
      <w:r w:rsidRPr="001934D8">
        <w:rPr>
          <w:sz w:val="28"/>
          <w:szCs w:val="28"/>
          <w:lang w:val="ru-RU"/>
        </w:rPr>
        <w:t>-23</w:t>
      </w:r>
    </w:p>
    <w:p w14:paraId="7097BB21" w14:textId="77777777" w:rsidR="001934D8" w:rsidRPr="001934D8" w:rsidRDefault="001934D8" w:rsidP="001934D8">
      <w:pPr>
        <w:pStyle w:val="11"/>
        <w:tabs>
          <w:tab w:val="left" w:pos="851"/>
        </w:tabs>
        <w:spacing w:before="0"/>
        <w:ind w:left="0" w:firstLine="851"/>
        <w:jc w:val="both"/>
        <w:rPr>
          <w:sz w:val="28"/>
          <w:szCs w:val="28"/>
          <w:lang w:val="ru-RU"/>
        </w:rPr>
      </w:pPr>
      <w:r w:rsidRPr="001934D8">
        <w:rPr>
          <w:sz w:val="28"/>
          <w:szCs w:val="28"/>
          <w:lang w:val="ru-RU"/>
        </w:rPr>
        <w:t>Дисциплина: Информатика</w:t>
      </w:r>
    </w:p>
    <w:p w14:paraId="07F2E7B7" w14:textId="1911001C" w:rsidR="001934D8" w:rsidRPr="001934D8" w:rsidRDefault="001934D8" w:rsidP="001934D8">
      <w:pPr>
        <w:pStyle w:val="11"/>
        <w:tabs>
          <w:tab w:val="left" w:pos="851"/>
        </w:tabs>
        <w:spacing w:before="0"/>
        <w:ind w:left="0" w:firstLine="851"/>
        <w:jc w:val="both"/>
        <w:rPr>
          <w:sz w:val="28"/>
          <w:szCs w:val="28"/>
          <w:lang w:val="ru-RU"/>
        </w:rPr>
      </w:pPr>
      <w:r w:rsidRPr="001934D8">
        <w:rPr>
          <w:sz w:val="28"/>
          <w:szCs w:val="28"/>
          <w:lang w:val="ru-RU"/>
        </w:rPr>
        <w:t xml:space="preserve">Дата: </w:t>
      </w:r>
      <w:r w:rsidRPr="001934D8">
        <w:rPr>
          <w:sz w:val="28"/>
          <w:szCs w:val="28"/>
          <w:lang w:val="ru-RU"/>
        </w:rPr>
        <w:t>14</w:t>
      </w:r>
      <w:r w:rsidRPr="001934D8">
        <w:rPr>
          <w:sz w:val="28"/>
          <w:szCs w:val="28"/>
          <w:lang w:val="ru-RU"/>
        </w:rPr>
        <w:t>.03.24</w:t>
      </w:r>
    </w:p>
    <w:p w14:paraId="0CB0124D" w14:textId="77777777" w:rsidR="001934D8" w:rsidRPr="001934D8" w:rsidRDefault="001934D8" w:rsidP="001934D8">
      <w:pPr>
        <w:pStyle w:val="11"/>
        <w:spacing w:before="0"/>
        <w:ind w:left="0" w:firstLine="851"/>
        <w:jc w:val="both"/>
        <w:rPr>
          <w:b w:val="0"/>
          <w:sz w:val="28"/>
          <w:szCs w:val="28"/>
          <w:lang w:val="ru-RU"/>
        </w:rPr>
      </w:pPr>
    </w:p>
    <w:p w14:paraId="59BADE00" w14:textId="714C0F7F" w:rsidR="001934D8" w:rsidRPr="001934D8" w:rsidRDefault="001934D8" w:rsidP="001934D8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934D8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3Д моделей простейших объектов. </w:t>
      </w:r>
    </w:p>
    <w:p w14:paraId="41B957B7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hAnsi="Times New Roman" w:cs="Times New Roman"/>
          <w:b/>
          <w:sz w:val="28"/>
          <w:szCs w:val="28"/>
        </w:rPr>
        <w:t>Цель</w:t>
      </w:r>
      <w:r w:rsidRPr="001934D8">
        <w:rPr>
          <w:rFonts w:ascii="Times New Roman" w:hAnsi="Times New Roman" w:cs="Times New Roman"/>
          <w:sz w:val="28"/>
          <w:szCs w:val="28"/>
        </w:rPr>
        <w:t xml:space="preserve">: 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системы автоматизированного проектирования КОМПАС-3D с дальнейшим применением полученных знаний умений и навыков в учебно-проектной деятельности учащегося.</w:t>
      </w:r>
    </w:p>
    <w:p w14:paraId="65528E41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934D8">
        <w:rPr>
          <w:rFonts w:ascii="Times New Roman" w:hAnsi="Times New Roman" w:cs="Times New Roman"/>
          <w:b/>
          <w:sz w:val="28"/>
        </w:rPr>
        <w:t>Оборудование и программное обеспечение:</w:t>
      </w:r>
      <w:r w:rsidRPr="001934D8">
        <w:rPr>
          <w:rFonts w:ascii="Times New Roman" w:hAnsi="Times New Roman" w:cs="Times New Roman"/>
          <w:sz w:val="28"/>
        </w:rPr>
        <w:t xml:space="preserve"> ПК, ОС </w:t>
      </w:r>
      <w:proofErr w:type="spellStart"/>
      <w:r w:rsidRPr="001934D8">
        <w:rPr>
          <w:rFonts w:ascii="Times New Roman" w:hAnsi="Times New Roman" w:cs="Times New Roman"/>
          <w:sz w:val="28"/>
        </w:rPr>
        <w:t>Windows</w:t>
      </w:r>
      <w:proofErr w:type="spellEnd"/>
      <w:r w:rsidRPr="001934D8">
        <w:rPr>
          <w:rFonts w:ascii="Times New Roman" w:hAnsi="Times New Roman" w:cs="Times New Roman"/>
          <w:sz w:val="28"/>
        </w:rPr>
        <w:t>, КОМПАС 3</w:t>
      </w:r>
      <w:r w:rsidRPr="001934D8">
        <w:rPr>
          <w:rFonts w:ascii="Times New Roman" w:hAnsi="Times New Roman" w:cs="Times New Roman"/>
          <w:sz w:val="28"/>
          <w:lang w:val="en-US"/>
        </w:rPr>
        <w:t>DLT</w:t>
      </w:r>
    </w:p>
    <w:p w14:paraId="43136265" w14:textId="77777777" w:rsidR="001934D8" w:rsidRPr="001934D8" w:rsidRDefault="001934D8" w:rsidP="001934D8">
      <w:pPr>
        <w:pStyle w:val="11"/>
        <w:spacing w:before="0"/>
        <w:ind w:left="0" w:firstLine="851"/>
        <w:jc w:val="both"/>
        <w:rPr>
          <w:sz w:val="28"/>
          <w:szCs w:val="28"/>
          <w:lang w:val="ru-RU"/>
        </w:rPr>
      </w:pPr>
      <w:r w:rsidRPr="001934D8">
        <w:rPr>
          <w:sz w:val="28"/>
          <w:szCs w:val="28"/>
          <w:lang w:val="ru-RU"/>
        </w:rPr>
        <w:t>Основная литература</w:t>
      </w:r>
    </w:p>
    <w:p w14:paraId="59B28D17" w14:textId="77777777" w:rsidR="001934D8" w:rsidRPr="001934D8" w:rsidRDefault="001934D8" w:rsidP="001934D8">
      <w:pPr>
        <w:pStyle w:val="a6"/>
        <w:numPr>
          <w:ilvl w:val="0"/>
          <w:numId w:val="6"/>
        </w:numPr>
        <w:adjustRightInd w:val="0"/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 xml:space="preserve">Семакин И.Г. Информатика 10 </w:t>
      </w:r>
      <w:proofErr w:type="gramStart"/>
      <w:r w:rsidRPr="001934D8">
        <w:rPr>
          <w:sz w:val="28"/>
          <w:szCs w:val="28"/>
        </w:rPr>
        <w:t>класс  М.</w:t>
      </w:r>
      <w:proofErr w:type="gramEnd"/>
      <w:r w:rsidRPr="001934D8">
        <w:rPr>
          <w:sz w:val="28"/>
          <w:szCs w:val="28"/>
        </w:rPr>
        <w:t>: БИНОМ. Лаборатория знаний, 2016. – 264с.</w:t>
      </w:r>
    </w:p>
    <w:p w14:paraId="31DB8160" w14:textId="77777777" w:rsidR="001934D8" w:rsidRPr="001934D8" w:rsidRDefault="001934D8" w:rsidP="001934D8">
      <w:pPr>
        <w:pStyle w:val="a6"/>
        <w:numPr>
          <w:ilvl w:val="0"/>
          <w:numId w:val="6"/>
        </w:numPr>
        <w:adjustRightInd w:val="0"/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 xml:space="preserve">Семакин И.Г. Информатика 11 </w:t>
      </w:r>
      <w:proofErr w:type="gramStart"/>
      <w:r w:rsidRPr="001934D8">
        <w:rPr>
          <w:sz w:val="28"/>
          <w:szCs w:val="28"/>
        </w:rPr>
        <w:t>класс  М.</w:t>
      </w:r>
      <w:proofErr w:type="gramEnd"/>
      <w:r w:rsidRPr="001934D8">
        <w:rPr>
          <w:sz w:val="28"/>
          <w:szCs w:val="28"/>
        </w:rPr>
        <w:t>: БИНОМ. Лаборатория знаний, 2016. – 224с.</w:t>
      </w:r>
    </w:p>
    <w:p w14:paraId="4CFF076E" w14:textId="77777777" w:rsidR="001934D8" w:rsidRPr="001934D8" w:rsidRDefault="001934D8" w:rsidP="001934D8">
      <w:pPr>
        <w:pStyle w:val="a6"/>
        <w:numPr>
          <w:ilvl w:val="0"/>
          <w:numId w:val="6"/>
        </w:numPr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1934D8">
        <w:rPr>
          <w:sz w:val="28"/>
          <w:szCs w:val="28"/>
        </w:rPr>
        <w:t>Лищенер</w:t>
      </w:r>
      <w:proofErr w:type="spellEnd"/>
      <w:r w:rsidRPr="001934D8">
        <w:rPr>
          <w:sz w:val="28"/>
          <w:szCs w:val="28"/>
        </w:rPr>
        <w:t xml:space="preserve"> В.Р., Крылов С.С., Якушкин А.П. Информатика Издательство «</w:t>
      </w:r>
      <w:proofErr w:type="spellStart"/>
      <w:r w:rsidRPr="001934D8">
        <w:rPr>
          <w:sz w:val="28"/>
          <w:szCs w:val="28"/>
        </w:rPr>
        <w:t>Интелект</w:t>
      </w:r>
      <w:proofErr w:type="spellEnd"/>
      <w:r w:rsidRPr="001934D8">
        <w:rPr>
          <w:sz w:val="28"/>
          <w:szCs w:val="28"/>
        </w:rPr>
        <w:t>-центр» Москва, 2020 – 305 с.</w:t>
      </w:r>
    </w:p>
    <w:p w14:paraId="6ECCF2B5" w14:textId="77777777" w:rsidR="001934D8" w:rsidRPr="001934D8" w:rsidRDefault="001934D8" w:rsidP="001934D8">
      <w:pPr>
        <w:pStyle w:val="a6"/>
        <w:numPr>
          <w:ilvl w:val="0"/>
          <w:numId w:val="6"/>
        </w:numPr>
        <w:adjustRightInd w:val="0"/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 xml:space="preserve">Михеева </w:t>
      </w:r>
      <w:proofErr w:type="gramStart"/>
      <w:r w:rsidRPr="001934D8">
        <w:rPr>
          <w:sz w:val="28"/>
          <w:szCs w:val="28"/>
        </w:rPr>
        <w:t>Е .В</w:t>
      </w:r>
      <w:proofErr w:type="gramEnd"/>
      <w:r w:rsidRPr="001934D8">
        <w:rPr>
          <w:sz w:val="28"/>
          <w:szCs w:val="28"/>
        </w:rPr>
        <w:t xml:space="preserve"> . М695 </w:t>
      </w:r>
      <w:proofErr w:type="gramStart"/>
      <w:r w:rsidRPr="001934D8">
        <w:rPr>
          <w:sz w:val="28"/>
          <w:szCs w:val="28"/>
        </w:rPr>
        <w:t>Информатика :</w:t>
      </w:r>
      <w:proofErr w:type="gramEnd"/>
      <w:r w:rsidRPr="001934D8">
        <w:rPr>
          <w:sz w:val="28"/>
          <w:szCs w:val="28"/>
        </w:rPr>
        <w:t xml:space="preserve"> учебник для сред, </w:t>
      </w:r>
      <w:proofErr w:type="spellStart"/>
      <w:r w:rsidRPr="001934D8">
        <w:rPr>
          <w:sz w:val="28"/>
          <w:szCs w:val="28"/>
        </w:rPr>
        <w:t>проф</w:t>
      </w:r>
      <w:proofErr w:type="spellEnd"/>
      <w:r w:rsidRPr="001934D8">
        <w:rPr>
          <w:sz w:val="28"/>
          <w:szCs w:val="28"/>
        </w:rPr>
        <w:t xml:space="preserve">, образования /. Е. В. Михеева О. И. Титова. — М Издательский центр «Ака ­ </w:t>
      </w:r>
      <w:proofErr w:type="spellStart"/>
      <w:r w:rsidRPr="001934D8">
        <w:rPr>
          <w:sz w:val="28"/>
          <w:szCs w:val="28"/>
        </w:rPr>
        <w:t>демия</w:t>
      </w:r>
      <w:proofErr w:type="spellEnd"/>
      <w:r w:rsidRPr="001934D8">
        <w:rPr>
          <w:sz w:val="28"/>
          <w:szCs w:val="28"/>
        </w:rPr>
        <w:t>», 2016. — 352 с.</w:t>
      </w:r>
    </w:p>
    <w:p w14:paraId="4787EB3C" w14:textId="77777777" w:rsidR="001934D8" w:rsidRPr="001934D8" w:rsidRDefault="001934D8" w:rsidP="001934D8">
      <w:pPr>
        <w:pStyle w:val="a6"/>
        <w:numPr>
          <w:ilvl w:val="0"/>
          <w:numId w:val="6"/>
        </w:numPr>
        <w:adjustRightInd w:val="0"/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 xml:space="preserve">Е.В. Михеева, О.И. Титова. ИНФОРМАТИКА </w:t>
      </w:r>
      <w:proofErr w:type="gramStart"/>
      <w:r w:rsidRPr="001934D8">
        <w:rPr>
          <w:sz w:val="28"/>
          <w:szCs w:val="28"/>
        </w:rPr>
        <w:t>Практикум.–</w:t>
      </w:r>
      <w:proofErr w:type="gramEnd"/>
      <w:r w:rsidRPr="001934D8">
        <w:rPr>
          <w:sz w:val="28"/>
          <w:szCs w:val="28"/>
        </w:rPr>
        <w:t xml:space="preserve"> 2 е изд., стер. – М.: Издательский центр «Академия», 2018. – 288 с.</w:t>
      </w:r>
    </w:p>
    <w:p w14:paraId="445842C6" w14:textId="05F41CB3" w:rsidR="001934D8" w:rsidRDefault="00C1645D" w:rsidP="001934D8">
      <w:pPr>
        <w:pStyle w:val="a6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3983EF" w14:textId="6479B1D1" w:rsidR="00C1645D" w:rsidRPr="001934D8" w:rsidRDefault="00C1645D" w:rsidP="00C164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итература:</w:t>
      </w:r>
    </w:p>
    <w:p w14:paraId="6687159A" w14:textId="77777777" w:rsidR="00C1645D" w:rsidRPr="001934D8" w:rsidRDefault="00C1645D" w:rsidP="00C1645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Потемкин А. «Твердотельное моделирование в системе КОМПАС-3D». Издательство Лори, 2005.</w:t>
      </w:r>
    </w:p>
    <w:p w14:paraId="6754B479" w14:textId="77777777" w:rsidR="00C1645D" w:rsidRPr="001934D8" w:rsidRDefault="00C1645D" w:rsidP="00C1645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Бочков А.Л. Трехмерное моделирование в системе Компас-3D (практическое руководство). – СПб: СПбГУ ИТМО, 2007.</w:t>
      </w:r>
    </w:p>
    <w:p w14:paraId="379C65A4" w14:textId="77777777" w:rsidR="00C1645D" w:rsidRPr="001934D8" w:rsidRDefault="00C1645D" w:rsidP="00C1645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Справочной системы САПР КОМПАС-3D.</w:t>
      </w:r>
    </w:p>
    <w:p w14:paraId="2333B1D2" w14:textId="77777777" w:rsidR="00C1645D" w:rsidRPr="001934D8" w:rsidRDefault="00C1645D" w:rsidP="001934D8">
      <w:pPr>
        <w:pStyle w:val="a6"/>
        <w:adjustRightInd w:val="0"/>
        <w:ind w:left="0" w:firstLine="851"/>
        <w:jc w:val="both"/>
        <w:rPr>
          <w:sz w:val="28"/>
          <w:szCs w:val="28"/>
        </w:rPr>
      </w:pPr>
    </w:p>
    <w:p w14:paraId="090687F1" w14:textId="7F7016D1" w:rsidR="001934D8" w:rsidRPr="001934D8" w:rsidRDefault="001934D8" w:rsidP="001934D8">
      <w:pPr>
        <w:pStyle w:val="a6"/>
        <w:ind w:left="0" w:firstLine="851"/>
        <w:jc w:val="both"/>
        <w:rPr>
          <w:sz w:val="28"/>
          <w:szCs w:val="28"/>
        </w:rPr>
      </w:pPr>
      <w:r w:rsidRPr="001934D8">
        <w:rPr>
          <w:b/>
          <w:sz w:val="28"/>
          <w:szCs w:val="28"/>
        </w:rPr>
        <w:t xml:space="preserve">Тип занятия: </w:t>
      </w:r>
      <w:r>
        <w:rPr>
          <w:sz w:val="28"/>
          <w:szCs w:val="28"/>
        </w:rPr>
        <w:t>лекция</w:t>
      </w:r>
    </w:p>
    <w:p w14:paraId="5A99CC24" w14:textId="77777777" w:rsidR="001934D8" w:rsidRPr="001934D8" w:rsidRDefault="001934D8" w:rsidP="001934D8">
      <w:pPr>
        <w:pStyle w:val="a6"/>
        <w:ind w:left="0" w:firstLine="851"/>
        <w:jc w:val="both"/>
        <w:rPr>
          <w:b/>
          <w:i/>
          <w:sz w:val="28"/>
          <w:szCs w:val="28"/>
        </w:rPr>
      </w:pPr>
      <w:r w:rsidRPr="001934D8">
        <w:rPr>
          <w:b/>
          <w:sz w:val="28"/>
          <w:szCs w:val="28"/>
        </w:rPr>
        <w:t>Основные вопросы</w:t>
      </w:r>
      <w:r w:rsidRPr="001934D8">
        <w:rPr>
          <w:b/>
          <w:i/>
          <w:sz w:val="28"/>
          <w:szCs w:val="28"/>
        </w:rPr>
        <w:t>:</w:t>
      </w:r>
    </w:p>
    <w:p w14:paraId="593965A1" w14:textId="77777777" w:rsidR="001934D8" w:rsidRPr="001934D8" w:rsidRDefault="001934D8" w:rsidP="001934D8">
      <w:pPr>
        <w:pStyle w:val="a6"/>
        <w:numPr>
          <w:ilvl w:val="0"/>
          <w:numId w:val="7"/>
        </w:numPr>
        <w:ind w:left="0" w:firstLine="851"/>
        <w:jc w:val="both"/>
        <w:rPr>
          <w:sz w:val="28"/>
        </w:rPr>
      </w:pPr>
      <w:r w:rsidRPr="001934D8">
        <w:rPr>
          <w:sz w:val="28"/>
          <w:szCs w:val="28"/>
        </w:rPr>
        <w:t xml:space="preserve">Что такое </w:t>
      </w:r>
      <w:r w:rsidRPr="001934D8">
        <w:rPr>
          <w:sz w:val="28"/>
        </w:rPr>
        <w:t>КОМПАС 3</w:t>
      </w:r>
      <w:r w:rsidRPr="001934D8">
        <w:rPr>
          <w:sz w:val="28"/>
          <w:lang w:val="en-US"/>
        </w:rPr>
        <w:t>DLT</w:t>
      </w:r>
      <w:r w:rsidRPr="001934D8">
        <w:rPr>
          <w:sz w:val="28"/>
          <w:szCs w:val="28"/>
        </w:rPr>
        <w:t>?</w:t>
      </w:r>
    </w:p>
    <w:p w14:paraId="09FCC88E" w14:textId="77777777" w:rsidR="001934D8" w:rsidRPr="001934D8" w:rsidRDefault="001934D8" w:rsidP="001934D8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>Основные правила работы в КОМПАС 3DLT?</w:t>
      </w:r>
    </w:p>
    <w:p w14:paraId="41A694C0" w14:textId="77777777" w:rsidR="001934D8" w:rsidRPr="001934D8" w:rsidRDefault="001934D8" w:rsidP="001934D8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 xml:space="preserve">Создание трехмерных </w:t>
      </w:r>
      <w:proofErr w:type="gramStart"/>
      <w:r w:rsidRPr="001934D8">
        <w:rPr>
          <w:sz w:val="28"/>
          <w:szCs w:val="28"/>
        </w:rPr>
        <w:t>моделей  в</w:t>
      </w:r>
      <w:proofErr w:type="gramEnd"/>
      <w:r w:rsidRPr="001934D8">
        <w:rPr>
          <w:sz w:val="28"/>
          <w:szCs w:val="28"/>
        </w:rPr>
        <w:t xml:space="preserve"> КОМПАС 3DLT?</w:t>
      </w:r>
    </w:p>
    <w:p w14:paraId="2EA56730" w14:textId="77777777" w:rsidR="001934D8" w:rsidRPr="001934D8" w:rsidRDefault="001934D8" w:rsidP="001934D8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 xml:space="preserve">Редактирование моделей </w:t>
      </w:r>
    </w:p>
    <w:p w14:paraId="1A746353" w14:textId="77777777" w:rsidR="001934D8" w:rsidRPr="001934D8" w:rsidRDefault="001934D8" w:rsidP="001934D8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>Построение гибкой модели</w:t>
      </w:r>
    </w:p>
    <w:p w14:paraId="7E13142E" w14:textId="77777777" w:rsidR="001934D8" w:rsidRPr="001934D8" w:rsidRDefault="001934D8" w:rsidP="001934D8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>Редактирование гибкой модели</w:t>
      </w:r>
    </w:p>
    <w:p w14:paraId="48D8C540" w14:textId="77777777" w:rsidR="001934D8" w:rsidRDefault="001934D8" w:rsidP="001934D8">
      <w:pPr>
        <w:pStyle w:val="a6"/>
        <w:ind w:left="0" w:firstLine="851"/>
        <w:jc w:val="both"/>
        <w:rPr>
          <w:b/>
          <w:sz w:val="28"/>
          <w:szCs w:val="28"/>
        </w:rPr>
      </w:pPr>
    </w:p>
    <w:p w14:paraId="3CFA2F48" w14:textId="0A285886" w:rsidR="001934D8" w:rsidRPr="001934D8" w:rsidRDefault="001934D8" w:rsidP="001934D8">
      <w:pPr>
        <w:pStyle w:val="a6"/>
        <w:ind w:left="0" w:firstLine="851"/>
        <w:jc w:val="both"/>
        <w:rPr>
          <w:b/>
          <w:sz w:val="28"/>
          <w:szCs w:val="28"/>
        </w:rPr>
      </w:pPr>
      <w:r w:rsidRPr="001934D8">
        <w:rPr>
          <w:b/>
          <w:sz w:val="28"/>
          <w:szCs w:val="28"/>
        </w:rPr>
        <w:t>Выполненная работа должна содержать:</w:t>
      </w:r>
    </w:p>
    <w:p w14:paraId="403B7968" w14:textId="3F140769" w:rsidR="001934D8" w:rsidRDefault="001934D8" w:rsidP="001934D8">
      <w:pPr>
        <w:pStyle w:val="a6"/>
        <w:widowControl/>
        <w:numPr>
          <w:ilvl w:val="0"/>
          <w:numId w:val="5"/>
        </w:numPr>
        <w:tabs>
          <w:tab w:val="clear" w:pos="720"/>
        </w:tabs>
        <w:autoSpaceDE/>
        <w:autoSpaceDN/>
        <w:ind w:left="0" w:firstLine="851"/>
        <w:jc w:val="both"/>
        <w:rPr>
          <w:sz w:val="28"/>
          <w:szCs w:val="28"/>
        </w:rPr>
      </w:pPr>
      <w:r w:rsidRPr="001934D8">
        <w:rPr>
          <w:sz w:val="28"/>
          <w:szCs w:val="28"/>
        </w:rPr>
        <w:t>Составить краткий конспект лекции</w:t>
      </w:r>
    </w:p>
    <w:p w14:paraId="7E6D14D7" w14:textId="60243485" w:rsidR="001934D8" w:rsidRPr="001934D8" w:rsidRDefault="001934D8" w:rsidP="001934D8">
      <w:pPr>
        <w:pStyle w:val="a6"/>
        <w:widowControl/>
        <w:numPr>
          <w:ilvl w:val="0"/>
          <w:numId w:val="5"/>
        </w:numPr>
        <w:tabs>
          <w:tab w:val="clear" w:pos="720"/>
        </w:tabs>
        <w:autoSpaceDE/>
        <w:autoSpaceDN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</w:p>
    <w:p w14:paraId="49FFE4AF" w14:textId="1ABD3D22" w:rsidR="001934D8" w:rsidRPr="001934D8" w:rsidRDefault="001934D8" w:rsidP="001934D8">
      <w:pPr>
        <w:pStyle w:val="a6"/>
        <w:widowControl/>
        <w:autoSpaceDE/>
        <w:autoSpaceDN/>
        <w:ind w:left="0" w:firstLine="851"/>
        <w:jc w:val="both"/>
        <w:rPr>
          <w:sz w:val="28"/>
          <w:szCs w:val="28"/>
        </w:rPr>
      </w:pPr>
    </w:p>
    <w:p w14:paraId="57D7410B" w14:textId="7E18F433" w:rsidR="001934D8" w:rsidRDefault="001934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14:paraId="0DD2724E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Построение детали методом вращения в САПР КОМПАС – 3D</w:t>
      </w:r>
    </w:p>
    <w:p w14:paraId="5B21D393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необходимо установить </w:t>
      </w:r>
      <w:proofErr w:type="spell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Macromedia</w:t>
      </w:r>
      <w:proofErr w:type="spellEnd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Player</w:t>
      </w:r>
      <w:proofErr w:type="spellEnd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(SWF)</w:t>
      </w:r>
    </w:p>
    <w:p w14:paraId="3BBE8FE2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два подхода к моделированию тела вращения.</w:t>
      </w:r>
    </w:p>
    <w:p w14:paraId="18A2B702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выдавливание эскиза в виде окружности на определенную величину. Далее приклеивание выдавливанием следующего эскиза, построенного на одной из торцевых поверхностей цилиндра (конуса) и т.д.</w:t>
      </w:r>
    </w:p>
    <w:p w14:paraId="35537C67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более рациональный, вращение нужного профиля будущего тела вращения вокруг определенной оси.</w:t>
      </w:r>
    </w:p>
    <w:p w14:paraId="5ED8497E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процесс моделирования в программе «Компас» начинается с построения эскиза.</w:t>
      </w:r>
    </w:p>
    <w:p w14:paraId="2A884AF4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Эскиз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 собой сечение объемного элемента.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эскиз является траекторией перемещения другого эскиза – сечения. Основные требования, предъявляемые к эскизу:</w:t>
      </w:r>
    </w:p>
    <w:p w14:paraId="49B046DC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Контуры в эскизе не пересекаются и не имеют общих точек.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Контур в эскизе изображается стилем линии «Основная».</w:t>
      </w:r>
    </w:p>
    <w:p w14:paraId="0A9B460F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Требования к эскизу элемента вращения:</w:t>
      </w:r>
    </w:p>
    <w:p w14:paraId="5BF06EFA" w14:textId="77777777" w:rsidR="00C1645D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Ось вращения должна быть изображена в эскизе отрезком со стилем линии «Осевая».</w:t>
      </w:r>
    </w:p>
    <w:p w14:paraId="01DB62A7" w14:textId="145D5772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Ось вращения должна быть одна.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эскизе основания детали может быть один или несколько контуров.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контуров несколько, все они должны быть замкнуты.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контуров несколько, один из них должен быть наружным, а другие– вложенными в него.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 один из контуров не должен пересекать ось вращения (отрезок со стилем линии «Осевая» или его продолжение).</w:t>
      </w:r>
    </w:p>
    <w:p w14:paraId="586452CB" w14:textId="0B0DEF01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8D27B" wp14:editId="6DD47809">
            <wp:extent cx="2438400" cy="13144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F89AE" wp14:editId="2CDB93DE">
            <wp:extent cx="1600200" cy="13430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1BF9E" wp14:editId="672E127B">
            <wp:extent cx="2609850" cy="20764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91051" w14:textId="77777777" w:rsidR="00C1645D" w:rsidRDefault="00C1645D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BC92372" w14:textId="0CE172AD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Чертеж Деталь Эскиз</w:t>
      </w:r>
    </w:p>
    <w:p w14:paraId="0E6193E6" w14:textId="35EB064C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Запустите КОМПАС – 3D. </w:t>
      </w:r>
    </w:p>
    <w:p w14:paraId="50739CF8" w14:textId="16B44A94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меню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Пуск – Все программы.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папке АСКОН запустите ярлычок программы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0B6FC" wp14:editId="141F7ABC">
            <wp:extent cx="88582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BBB1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раскроется рабочее окно КОМПАС.</w:t>
      </w:r>
    </w:p>
    <w:p w14:paraId="53828131" w14:textId="6FBF29B8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8D04B" wp14:editId="19C9DA0F">
            <wp:extent cx="3028950" cy="22764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136F" w14:textId="1DA5911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 </w:t>
      </w: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Создать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B92B5" wp14:editId="6B2FA3A3">
            <wp:extent cx="295275" cy="2000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Стандартной панели</w:t>
      </w:r>
    </w:p>
    <w:p w14:paraId="1B2D72FA" w14:textId="4C890865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7EBD7" wp14:editId="3FF59CB1">
            <wp:extent cx="2266950" cy="1619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выберите тип документа </w:t>
      </w: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Деталь.</w:t>
      </w:r>
    </w:p>
    <w:p w14:paraId="39A098A5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раскроется окно программы с рабочим полем, деревом построения детали и дополнительные панели.</w:t>
      </w:r>
    </w:p>
    <w:p w14:paraId="610CB1C7" w14:textId="285A8D3D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 Основные панели КОМПАС – 3D. </w:t>
      </w:r>
    </w:p>
    <w:p w14:paraId="3F0D1634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Команды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вызываются из страниц Главного меню, контекстного меню или при помощи кнопок на Инструментальных панелях. При работе с документом любого типа на экране отображаются Главное меню и несколько панелей инструментов: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Стандартная, Вид, Текущее состояние, Компактная.</w:t>
      </w:r>
    </w:p>
    <w:p w14:paraId="7419ACD8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Главное меню</w:t>
      </w:r>
    </w:p>
    <w:p w14:paraId="1808C026" w14:textId="374BAB86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5F78E2" wp14:editId="532B182F">
            <wp:extent cx="4067175" cy="2381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3804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Главное меню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системы служит для вызова команд. Вызов некоторых из них возможен также с помощью кнопок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Инструментальных панелей.</w:t>
      </w:r>
    </w:p>
    <w:p w14:paraId="4331AC7F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умолчанию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Главное меню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располагается в верхней части окна. При выборе пункта меню раскрывается перечень команд этого пункта. Некоторые из команд имеют собственные подменю.</w:t>
      </w:r>
    </w:p>
    <w:p w14:paraId="63B36312" w14:textId="74E7520E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D77F4" wp14:editId="3EAFAF5D">
            <wp:extent cx="3114675" cy="23336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C88B2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Стандартная панель</w:t>
      </w:r>
    </w:p>
    <w:p w14:paraId="544508BA" w14:textId="71ABF43C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F9D3D" wp14:editId="16CA8062">
            <wp:extent cx="2914650" cy="2190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AF58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на которой расположены кнопки вызова команд стандартных операций с файлами и объектами. Для включения отображения ее на экране служит команда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- Панели инструментов - Стандартная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FB2C4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Панель Вид</w:t>
      </w:r>
    </w:p>
    <w:p w14:paraId="66C9BCFA" w14:textId="4D333EF4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FFF94" wp14:editId="179F169D">
            <wp:extent cx="4429125" cy="2095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B05D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на которой расположены кнопки вызова команд настройки отображения активного документа.</w:t>
      </w:r>
    </w:p>
    <w:p w14:paraId="5F71CF0D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полей и кнопок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Панели Вид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того, какой документ активен.</w:t>
      </w:r>
    </w:p>
    <w:p w14:paraId="2C211BD0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отображения ее на экране служит команда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- Панели инструментов - Вид.</w:t>
      </w:r>
    </w:p>
    <w:p w14:paraId="0D34B83B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Панель Текущее состояние</w:t>
      </w:r>
    </w:p>
    <w:p w14:paraId="3A8C75B8" w14:textId="1B553E13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CC979" wp14:editId="7B08CAB3">
            <wp:extent cx="47625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D5DB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на которой отображаются параметры текущего состояния активного документа.</w:t>
      </w:r>
    </w:p>
    <w:p w14:paraId="6AF50D5F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полей и кнопок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Панели текущего состояния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того, какой документ активен.</w:t>
      </w:r>
    </w:p>
    <w:p w14:paraId="560ED50B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отображения ее на экране служит команда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- Панели инструментов - Текущее состояние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FF79E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Компактная панель</w:t>
      </w:r>
    </w:p>
    <w:p w14:paraId="099B1C1A" w14:textId="58E483BD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A18B4" wp14:editId="48FE2529">
            <wp:extent cx="3657600" cy="2190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D1A9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на которой расположены кнопки переключения между Инструментальными панелями и кнопки самих Инструментальных панелей. Состав Компактной инструментальной панели зависит от типа активного документа.</w:t>
      </w:r>
    </w:p>
    <w:p w14:paraId="5B250D6B" w14:textId="6E8BB3BA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Алгоритм построения детали Вал шаг1</w:t>
      </w:r>
    </w:p>
    <w:p w14:paraId="3780B796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 построения детали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представленная в графическом виде последовательность элементов, составляющих деталь. В Дереве построения детали отображаются: обозначение начала координат, плоскости, оси, эскизы, операции и Указатель окончания построения модели.</w:t>
      </w:r>
    </w:p>
    <w:p w14:paraId="600FB6AE" w14:textId="6E7A5F53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25A87" wp14:editId="62583F1E">
            <wp:extent cx="1857375" cy="11334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0C19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Создайте эскиз на плоскости XY.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чего, укажите щелчком мыши в дереве построения плоскость </w:t>
      </w:r>
      <w:proofErr w:type="gramStart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XY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14:paraId="0F3D0196" w14:textId="59622624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 панели Вид включите кнопку Ориентация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97BC2B" wp14:editId="5AF08D1B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B172" w14:textId="77777777" w:rsidR="00C1645D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Выберите Изометрия XYZ</w:t>
      </w:r>
    </w:p>
    <w:p w14:paraId="32729D8D" w14:textId="007AD0E6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br/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1A9044" wp14:editId="18FD9082">
            <wp:extent cx="971550" cy="2133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FDB1" w14:textId="56D48FE8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Задайте команду Эскиз в панели Текущего состояния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1D67F4" wp14:editId="6DD671B1">
            <wp:extent cx="295275" cy="2571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567A" w14:textId="36200422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Алгоритм построения детали Вал шаг2</w:t>
      </w:r>
    </w:p>
    <w:p w14:paraId="2B5164CE" w14:textId="0F3D4361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proofErr w:type="gram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Инструментальной панели</w:t>
      </w:r>
      <w:proofErr w:type="gramEnd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Геометрия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29E104" wp14:editId="4328CC95">
            <wp:extent cx="238125" cy="2095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(удобнее всего для данного примера воспользоваться командой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Отрезок)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A4D70" wp14:editId="7BD2BE34">
            <wp:extent cx="1390650" cy="247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0E8C" w14:textId="4B791F72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9AC9D" wp14:editId="2CDA3D94">
            <wp:extent cx="4762500" cy="2533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F74A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вычертите профиль контура</w:t>
      </w:r>
    </w:p>
    <w:p w14:paraId="3C2A910C" w14:textId="4DC4A116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FBE3B" wp14:editId="3A724B6E">
            <wp:extent cx="2428875" cy="24574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57EB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 линии –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рисунке будет отображен, синей линией). Профиль должен только повторять контур нужного тела вращения. Один из 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углов, примыкающих к осевой линии (оси вращения), должен быть привязан к началу координат для последующего удобства работы. Выберите команду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Отрезок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нарисуйте ось вращения, предварительно изменив стиль линии на «Осевая» на панели свойств.</w:t>
      </w:r>
    </w:p>
    <w:p w14:paraId="7638B50C" w14:textId="19164DA3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нанесите размеры, определяющие эскиз, выбрав команду Инструментальной панели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1A3F1" wp14:editId="30F3EEA0">
            <wp:extent cx="228600" cy="2000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–</w:t>
      </w:r>
    </w:p>
    <w:p w14:paraId="78869607" w14:textId="2A651D79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5FB2B78" wp14:editId="4473D2A7">
            <wp:extent cx="2190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Линейный размер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Выйдите из режима построения эскиза, отжав кнопку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F690B" wp14:editId="74A8D616">
            <wp:extent cx="219075" cy="1905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14:paraId="5E36705E" w14:textId="054B67A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Алгоритм построения детали Вал шаг3</w:t>
      </w:r>
    </w:p>
    <w:p w14:paraId="6981C0A7" w14:textId="0EFF0F39" w:rsidR="001934D8" w:rsidRPr="001934D8" w:rsidRDefault="001934D8" w:rsidP="001934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операцию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Вращения.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DABA6" wp14:editId="6926C276">
            <wp:extent cx="257175" cy="2667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Используя </w:t>
      </w:r>
      <w:proofErr w:type="gram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</w:t>
      </w:r>
      <w:proofErr w:type="gramEnd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Операция вращения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поверните эскиз вокруг оси.</w:t>
      </w:r>
    </w:p>
    <w:p w14:paraId="31C8C632" w14:textId="55E42324" w:rsidR="001934D8" w:rsidRPr="001934D8" w:rsidRDefault="001934D8" w:rsidP="001934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Строке параметров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сфероид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1F0BA5" wp14:editId="67A8E849">
            <wp:extent cx="3371850" cy="5524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84BD8" w14:textId="0F77749C" w:rsidR="001934D8" w:rsidRPr="001934D8" w:rsidRDefault="001934D8" w:rsidP="001934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вкладке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Тонкая стенка </w:t>
      </w:r>
      <w:proofErr w:type="gram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proofErr w:type="gramEnd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Нет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E0E9B06" wp14:editId="15F913C0">
            <wp:extent cx="3286125" cy="17811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9BF4" w14:textId="336DF944" w:rsidR="001934D8" w:rsidRPr="001934D8" w:rsidRDefault="001934D8" w:rsidP="001934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Полутоновое с каркасом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15E061B" wp14:editId="41B40D45">
            <wp:extent cx="1771650" cy="2762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58421" w14:textId="7DB65218" w:rsidR="001934D8" w:rsidRPr="001934D8" w:rsidRDefault="001934D8" w:rsidP="001934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Специального управления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F1CF3E2" wp14:editId="01037BF0">
            <wp:extent cx="466725" cy="5619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команду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4C4CFCF" wp14:editId="18A3530F">
            <wp:extent cx="200025" cy="1905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AD171" w14:textId="38D42DFC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Алгоритм построения детали Вал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41924D" w14:textId="1B033790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Вращение,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D653211" wp14:editId="400500F9">
            <wp:extent cx="276225" cy="2762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 деталь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F965AEE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Командой Вращение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динамически поворачивать изображение модели.</w:t>
      </w:r>
    </w:p>
    <w:p w14:paraId="262B36D4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вызова команды нажмите кнопку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Повернуть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панели </w:t>
      </w: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выберите ее название из меню Вид.</w:t>
      </w:r>
    </w:p>
    <w:p w14:paraId="62E318BD" w14:textId="43C39DCD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вызова команды изменяется внешний вид курсора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EB40E" wp14:editId="0F5B7C7E">
            <wp:extent cx="2571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(он превращается в две дугообразные стрелки).</w:t>
      </w:r>
    </w:p>
    <w:p w14:paraId="3D38ED91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левую кнопку мыши в окне модели и, не отпуская ее, перемещайте курсор. Модель будет поворачиваться вокруг центральной точки габаритного параллелограмма.</w:t>
      </w:r>
    </w:p>
    <w:p w14:paraId="4BFEA486" w14:textId="5680928C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2.Для выхода из команды поворота модели нажмите кнопку Прервать команду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68E5CEC" wp14:editId="61A6C92C">
            <wp:extent cx="2667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 </w:t>
      </w:r>
      <w:r w:rsidRPr="00193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Панели специального управления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или клавишу &lt;</w:t>
      </w:r>
      <w:proofErr w:type="spellStart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Esc</w:t>
      </w:r>
      <w:proofErr w:type="spellEnd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 на клавиатуре.</w:t>
      </w:r>
    </w:p>
    <w:p w14:paraId="02FA8226" w14:textId="34E9205F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Алгоритм построения детали Вал шаг 4</w:t>
      </w:r>
    </w:p>
    <w:p w14:paraId="5F5F9AA2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Моделирование сквозного отверстия командой Вырезать выдавливанием</w:t>
      </w:r>
    </w:p>
    <w:p w14:paraId="71BC26D9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Задайте плоскость ZY в дереве построений.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тому, что при создании эскиза моделирования основы детали, мы привязали ось вращения к началу координат, можно выбрать одну из координатных плоскостей в дереве построения в качестве плоскости построения эскиза (выберите плоскость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ZY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2B3630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команду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Эскиз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панели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Текущего состояния.</w:t>
      </w:r>
    </w:p>
    <w:p w14:paraId="46CAA3E2" w14:textId="3C8DD2AC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F896D" wp14:editId="7702AC02">
            <wp:extent cx="2286000" cy="22669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E3C6" w14:textId="57E1D706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Алгоритм построения детали Вал шаг5</w:t>
      </w:r>
    </w:p>
    <w:p w14:paraId="3518187E" w14:textId="3E8AAF3B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Инструментом Окружность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97DD36" wp14:editId="07C57E4B">
            <wp:extent cx="23812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окружность нужного радиуса, центр которой находится на оси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(используя привязку –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центру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8707362" w14:textId="7E439E82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E2674" wp14:editId="520E00DA">
            <wp:extent cx="5553075" cy="542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8019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Строке параметров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14</w:t>
      </w:r>
    </w:p>
    <w:p w14:paraId="73C9FE8B" w14:textId="1A67D590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команду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E5EEB4" wp14:editId="428C460A">
            <wp:extent cx="200025" cy="1905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Выйдите из окна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Эскиз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90362ED" wp14:editId="7FC72747">
            <wp:extent cx="219075" cy="1905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Детали</w:t>
      </w:r>
    </w:p>
    <w:p w14:paraId="273714EE" w14:textId="3EF4FEDA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8. Алгоритм построения детали Вал шаг6</w:t>
      </w:r>
    </w:p>
    <w:p w14:paraId="072AC0D0" w14:textId="549540D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F721E6" wp14:editId="3DC89F54">
            <wp:extent cx="4762500" cy="3619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9095" w14:textId="36E23D32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дереве построения. Выберите </w:t>
      </w:r>
      <w:proofErr w:type="gram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операцию</w:t>
      </w:r>
      <w:proofErr w:type="gramEnd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Вырезать выдавливанием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DC3B83" wp14:editId="092DA366">
            <wp:extent cx="25717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4D43" w14:textId="1B1A90DE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В Строке параметров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E3EAF4" wp14:editId="44A8CF03">
            <wp:extent cx="4772025" cy="5334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 установите Среднюю плоскость, расстояние </w:t>
      </w:r>
      <w:proofErr w:type="gramStart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100,тонкая</w:t>
      </w:r>
      <w:proofErr w:type="gramEnd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стенка - нет.</w:t>
      </w:r>
    </w:p>
    <w:p w14:paraId="5026F8D4" w14:textId="340608FD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Зафиксируйте действия командой Создать объект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B96EBA" wp14:editId="19A6EE06">
            <wp:extent cx="200025" cy="190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AFAA" w14:textId="3D600FEB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панели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 – Отображение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1D9B87A" wp14:editId="62A05EC1">
            <wp:extent cx="1171575" cy="209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Каркас. Команда Отображение - Каркас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отобразить модель в виде каркаса. В окне документа детали изображение примет вид каркаса.</w:t>
      </w:r>
    </w:p>
    <w:p w14:paraId="5473CDA5" w14:textId="0E02D541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9. Алгоритм построения детали Вал шаг 7</w:t>
      </w:r>
    </w:p>
    <w:p w14:paraId="79A51852" w14:textId="599E4FA2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86F12B" wp14:editId="5346AE6C">
            <wp:extent cx="4200525" cy="31527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E96A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Выберите плоскость ZX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дереве построений</w:t>
      </w:r>
    </w:p>
    <w:p w14:paraId="7DE16970" w14:textId="5EB85BE8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ED816" wp14:editId="278970C7">
            <wp:extent cx="3590925" cy="15049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6D709" w14:textId="509DE6CE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в окно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Эскиз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149930" wp14:editId="6C3F39EB">
            <wp:extent cx="219075" cy="1905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5D17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построение, по чертежу используя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команду Окружность,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ввод значений в строке параметров.</w:t>
      </w:r>
    </w:p>
    <w:p w14:paraId="2C343FFB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proofErr w:type="gramStart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</w:t>
      </w:r>
      <w:proofErr w:type="gramEnd"/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найти центр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окружности, воспользуйтесь Вспомогательными параллельными прямыми на заданном расстоянии.</w:t>
      </w:r>
    </w:p>
    <w:p w14:paraId="6B874723" w14:textId="1D45C20A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458E11" wp14:editId="2B09426B">
            <wp:extent cx="20002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зафиксируйте значения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FC10A71" w14:textId="67114299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814E5" wp14:editId="55598A08">
            <wp:extent cx="1971675" cy="1628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A6D49" w14:textId="635D3C0A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Выйдите из окна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2F64C43" wp14:editId="02110E46">
            <wp:extent cx="21907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Деталь.</w:t>
      </w:r>
    </w:p>
    <w:p w14:paraId="69FF7A5C" w14:textId="48525B38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10. Алгоритм построения детали Вал шаг 8</w:t>
      </w:r>
    </w:p>
    <w:p w14:paraId="09060A8B" w14:textId="32881F4A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Выделите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дереве построения. Выберите </w:t>
      </w:r>
      <w:proofErr w:type="gram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операцию</w:t>
      </w:r>
      <w:proofErr w:type="gramEnd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Вырезать выдавливанием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DD89396" wp14:editId="2095EBE9">
            <wp:extent cx="2190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3848" w14:textId="7A0610B2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Строке параметров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Среднюю плоскость, расстояние </w:t>
      </w:r>
      <w:proofErr w:type="gramStart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60,тонкая</w:t>
      </w:r>
      <w:proofErr w:type="gramEnd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стенка - нет. 3.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действия командой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8A2B4E4" wp14:editId="2BFF3E4E">
            <wp:extent cx="200025" cy="190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0E6D" w14:textId="7890352D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248AC" wp14:editId="434992C4">
            <wp:extent cx="2362200" cy="160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577F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11. Алгоритм построения детали Вал</w:t>
      </w:r>
    </w:p>
    <w:p w14:paraId="502E6C31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сквозное отверстия 14 Вырезать выдавливанием</w:t>
      </w:r>
    </w:p>
    <w:p w14:paraId="1FF97177" w14:textId="1DBBCA73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шаг 9</w:t>
      </w:r>
    </w:p>
    <w:p w14:paraId="3F8297A8" w14:textId="28AE6841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Плоскость XY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дереве построений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Выйдите из окна построения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AAD104" wp14:editId="0CB8CD73">
            <wp:extent cx="219075" cy="190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Деталь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Эскиз 2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панели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proofErr w:type="gram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Нормально</w:t>
      </w:r>
      <w:proofErr w:type="gramEnd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…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B215AD2" wp14:editId="09DE34E0">
            <wp:extent cx="1762125" cy="1057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0CF11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12. Алгоритм построения детали Вал сквозное отверстия Ш14 Вырезать выдавливанием</w:t>
      </w:r>
    </w:p>
    <w:p w14:paraId="0A147A26" w14:textId="77777777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(слайд 15) шаг 10</w:t>
      </w:r>
    </w:p>
    <w:p w14:paraId="4E9EB568" w14:textId="61E8ACAD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6185B" wp14:editId="7A7126C1">
            <wp:extent cx="4324350" cy="3152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3A10" w14:textId="3C909ED9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отображение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Каркас.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0154D0" wp14:editId="2814AF2A">
            <wp:extent cx="114300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построение, по чертежу используя команду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Окружность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FB635" wp14:editId="0A3DF86D">
            <wp:extent cx="2381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используйте ввод значений в строке параметров.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.Выйдите из окна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59DF8D4" wp14:editId="6649C790">
            <wp:extent cx="21907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Деталь.</w:t>
      </w:r>
    </w:p>
    <w:p w14:paraId="1F9A4524" w14:textId="1A824B16" w:rsidR="001934D8" w:rsidRPr="001934D8" w:rsidRDefault="001934D8" w:rsidP="00193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13. Алгоритм построения детали Вал сквозное отверстия Ш14 Вырезать выдавливанием шаг 11</w:t>
      </w:r>
    </w:p>
    <w:p w14:paraId="7C5B3AEF" w14:textId="309432EB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дереве построения. Выберите </w:t>
      </w:r>
      <w:proofErr w:type="gramStart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операцию</w:t>
      </w:r>
      <w:proofErr w:type="gramEnd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Вырезать выдавливанием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85FB44E" wp14:editId="7409A1E1">
            <wp:extent cx="2190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E041" w14:textId="06F5B02B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505A0" wp14:editId="77EE2B07">
            <wp:extent cx="5762625" cy="56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DD7FA25" w14:textId="77777777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Строке параметров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 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Среднюю плоскость,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60,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</w:t>
      </w:r>
      <w:proofErr w:type="gramEnd"/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стенка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нет.</w:t>
      </w:r>
    </w:p>
    <w:p w14:paraId="61A46A28" w14:textId="47A4A5F6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Командой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 –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значения</w:t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93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05BD8A" wp14:editId="663984B3">
            <wp:extent cx="2000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5F2A" w14:textId="43F5799F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 </w:t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53EFB" wp14:editId="0E43392F">
            <wp:extent cx="2000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Вращение </w:t>
      </w: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 деталь вокруг оси.</w:t>
      </w:r>
    </w:p>
    <w:p w14:paraId="4A7C44D6" w14:textId="77777777" w:rsidR="00C1645D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Готовая деталь.</w:t>
      </w:r>
    </w:p>
    <w:p w14:paraId="6014B7E8" w14:textId="1387595F" w:rsidR="001934D8" w:rsidRPr="001934D8" w:rsidRDefault="001934D8" w:rsidP="001934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E1A18" wp14:editId="6B3F5555">
            <wp:extent cx="22002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AF46AAA" w14:textId="77777777" w:rsidR="00B17AE5" w:rsidRPr="001934D8" w:rsidRDefault="00B17AE5" w:rsidP="00193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17AE5" w:rsidRP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94C"/>
    <w:multiLevelType w:val="multilevel"/>
    <w:tmpl w:val="55B6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5AFE"/>
    <w:multiLevelType w:val="hybridMultilevel"/>
    <w:tmpl w:val="93942018"/>
    <w:lvl w:ilvl="0" w:tplc="B9326A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6159C"/>
    <w:multiLevelType w:val="hybridMultilevel"/>
    <w:tmpl w:val="6C02E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1F0FDE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677F2"/>
    <w:multiLevelType w:val="multilevel"/>
    <w:tmpl w:val="B512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50141"/>
    <w:multiLevelType w:val="multilevel"/>
    <w:tmpl w:val="9940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27E9C"/>
    <w:multiLevelType w:val="multilevel"/>
    <w:tmpl w:val="EE06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7"/>
    <w:rsid w:val="001934D8"/>
    <w:rsid w:val="00AC3CA7"/>
    <w:rsid w:val="00B17AE5"/>
    <w:rsid w:val="00C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2910"/>
  <w15:chartTrackingRefBased/>
  <w15:docId w15:val="{47EEDBBB-62BC-46F7-8B84-9D4747B6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4D8"/>
    <w:rPr>
      <w:b/>
      <w:bCs/>
    </w:rPr>
  </w:style>
  <w:style w:type="character" w:styleId="a5">
    <w:name w:val="Hyperlink"/>
    <w:basedOn w:val="a0"/>
    <w:uiPriority w:val="99"/>
    <w:semiHidden/>
    <w:unhideWhenUsed/>
    <w:rsid w:val="001934D8"/>
    <w:rPr>
      <w:color w:val="0000FF"/>
      <w:u w:val="single"/>
    </w:rPr>
  </w:style>
  <w:style w:type="paragraph" w:styleId="a6">
    <w:name w:val="List Paragraph"/>
    <w:aliases w:val="Содержание. 2 уровень,List Paragraph"/>
    <w:basedOn w:val="a"/>
    <w:link w:val="a7"/>
    <w:uiPriority w:val="1"/>
    <w:qFormat/>
    <w:rsid w:val="001934D8"/>
    <w:pPr>
      <w:widowControl w:val="0"/>
      <w:autoSpaceDE w:val="0"/>
      <w:autoSpaceDN w:val="0"/>
      <w:spacing w:after="0" w:line="240" w:lineRule="auto"/>
      <w:ind w:left="839" w:hanging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1934D8"/>
    <w:pPr>
      <w:widowControl w:val="0"/>
      <w:autoSpaceDE w:val="0"/>
      <w:autoSpaceDN w:val="0"/>
      <w:spacing w:before="21" w:after="0" w:line="240" w:lineRule="auto"/>
      <w:ind w:left="14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1"/>
    <w:qFormat/>
    <w:locked/>
    <w:rsid w:val="00193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2024-03-14T06:34:00Z</dcterms:created>
  <dcterms:modified xsi:type="dcterms:W3CDTF">2024-03-14T06:48:00Z</dcterms:modified>
</cp:coreProperties>
</file>