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2D1DCF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6010" w:rsidRPr="00046010">
        <w:rPr>
          <w:rFonts w:ascii="Times New Roman" w:eastAsia="Times New Roman" w:hAnsi="Times New Roman" w:cs="Times New Roman"/>
          <w:b/>
          <w:sz w:val="28"/>
          <w:szCs w:val="28"/>
        </w:rPr>
        <w:t>МДК 01.02</w:t>
      </w:r>
      <w:r w:rsidR="0004601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A7680" w:rsidRPr="00046010">
        <w:rPr>
          <w:rFonts w:ascii="Times New Roman" w:hAnsi="Times New Roman"/>
          <w:b/>
          <w:sz w:val="28"/>
          <w:szCs w:val="28"/>
        </w:rPr>
        <w:t>Технология автоматизации радиотехнического производства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Pr="00004CD4" w:rsidRDefault="009316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004CD4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D4" w:rsidRPr="00004CD4">
        <w:rPr>
          <w:rFonts w:ascii="Times New Roman" w:eastAsia="Times New Roman" w:hAnsi="Times New Roman"/>
          <w:b/>
          <w:bCs/>
          <w:sz w:val="28"/>
          <w:szCs w:val="28"/>
        </w:rPr>
        <w:t>Разработка схемы технологического процесса намотки катушки</w:t>
      </w:r>
    </w:p>
    <w:p w:rsidR="001E2457" w:rsidRDefault="001E24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6D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6D15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0F95">
        <w:rPr>
          <w:rFonts w:ascii="Times New Roman" w:hAnsi="Times New Roman" w:cs="Times New Roman"/>
          <w:b/>
          <w:sz w:val="28"/>
          <w:szCs w:val="28"/>
        </w:rPr>
        <w:t>2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6D1598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2164D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4E6922">
        <w:rPr>
          <w:rFonts w:ascii="Times New Roman" w:eastAsia="Times New Roman" w:hAnsi="Times New Roman"/>
          <w:bCs/>
          <w:sz w:val="28"/>
          <w:szCs w:val="28"/>
        </w:rPr>
        <w:t>Разработка схемы технологического процесса намотки катушки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6D1598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Default="00851D8E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4E6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6922" w:rsidRPr="007F5DB9">
        <w:rPr>
          <w:rFonts w:ascii="Times New Roman" w:hAnsi="Times New Roman" w:cs="Times New Roman"/>
          <w:sz w:val="28"/>
          <w:szCs w:val="28"/>
        </w:rPr>
        <w:t xml:space="preserve">риобрести навыки </w:t>
      </w:r>
      <w:r w:rsidR="004E6922">
        <w:rPr>
          <w:rFonts w:ascii="Times New Roman" w:eastAsia="Times New Roman" w:hAnsi="Times New Roman"/>
          <w:bCs/>
          <w:sz w:val="28"/>
          <w:szCs w:val="28"/>
        </w:rPr>
        <w:t>разработки схемы технологического процесса намотки  катушки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E6922" w:rsidRPr="00462082" w:rsidRDefault="004E6922" w:rsidP="006D15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eastAsia="Times New Roman" w:hAnsi="Times New Roman"/>
          <w:bCs/>
          <w:sz w:val="28"/>
          <w:szCs w:val="28"/>
        </w:rPr>
        <w:t>решать конкретные задачи производства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6D15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6D1598">
      <w:pPr>
        <w:tabs>
          <w:tab w:val="left" w:pos="709"/>
        </w:tabs>
        <w:spacing w:after="0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22" w:rsidRPr="0039557A" w:rsidRDefault="004E6922" w:rsidP="006D1598">
      <w:pPr>
        <w:spacing w:after="0"/>
        <w:ind w:firstLine="709"/>
        <w:jc w:val="both"/>
        <w:rPr>
          <w:color w:val="000000"/>
        </w:rPr>
      </w:pPr>
      <w:r w:rsidRPr="008476D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намотки  катушки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6D1598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3.2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остроить схему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 намотки  катушки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5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6D1598" w:rsidRDefault="0091754E" w:rsidP="006D1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Типовой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намотки  катушек </w:t>
      </w:r>
      <w:r>
        <w:rPr>
          <w:rFonts w:ascii="Times New Roman" w:hAnsi="Times New Roman" w:cs="Times New Roman"/>
          <w:sz w:val="28"/>
          <w:szCs w:val="28"/>
        </w:rPr>
        <w:t>начинается с заготовки материала</w:t>
      </w:r>
      <w:r w:rsidRPr="00673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производится намотка обмоточного провода с присоединением и закреплением выводов, изолированием наружной поверхности и техническим контролем. После этого осуществляется пропитка, сушка и снова технический контроль. Затем катушки покрывают лаком (или эмалью) либо заливают компаундом и проводят окончательный контроль.</w:t>
      </w:r>
    </w:p>
    <w:p w:rsidR="006D1598" w:rsidRPr="006D1598" w:rsidRDefault="006D1598" w:rsidP="006D1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4E" w:rsidRPr="00F865AE" w:rsidRDefault="0091754E" w:rsidP="006D1598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F865AE">
        <w:rPr>
          <w:sz w:val="28"/>
          <w:szCs w:val="28"/>
        </w:rPr>
        <w:t>Виды контроля:</w:t>
      </w:r>
    </w:p>
    <w:p w:rsidR="0091754E" w:rsidRPr="00F865AE" w:rsidRDefault="0091754E" w:rsidP="006D1598">
      <w:pPr>
        <w:pStyle w:val="a5"/>
        <w:spacing w:line="276" w:lineRule="auto"/>
        <w:rPr>
          <w:sz w:val="28"/>
          <w:szCs w:val="28"/>
        </w:rPr>
      </w:pPr>
      <w:r w:rsidRPr="00F865AE">
        <w:rPr>
          <w:sz w:val="28"/>
          <w:szCs w:val="28"/>
        </w:rPr>
        <w:t>- Технический осмотр и контроль геометрических размеров на соответствие чертежу;</w:t>
      </w:r>
    </w:p>
    <w:p w:rsidR="0091754E" w:rsidRPr="00F865AE" w:rsidRDefault="0091754E" w:rsidP="006D1598">
      <w:pPr>
        <w:pStyle w:val="a5"/>
        <w:spacing w:line="276" w:lineRule="auto"/>
        <w:rPr>
          <w:sz w:val="28"/>
          <w:szCs w:val="28"/>
        </w:rPr>
      </w:pPr>
      <w:r w:rsidRPr="00F865AE">
        <w:rPr>
          <w:sz w:val="28"/>
          <w:szCs w:val="28"/>
        </w:rPr>
        <w:t>- Контроль активного сопротивления и числа витков;</w:t>
      </w:r>
    </w:p>
    <w:p w:rsidR="0091754E" w:rsidRPr="00F865AE" w:rsidRDefault="0091754E" w:rsidP="006D1598">
      <w:pPr>
        <w:pStyle w:val="a5"/>
        <w:spacing w:line="276" w:lineRule="auto"/>
        <w:rPr>
          <w:sz w:val="28"/>
          <w:szCs w:val="28"/>
        </w:rPr>
      </w:pPr>
      <w:r w:rsidRPr="00F865AE">
        <w:rPr>
          <w:sz w:val="28"/>
          <w:szCs w:val="28"/>
        </w:rPr>
        <w:t>- Контроль отсутствия короткозамкнутых витков;</w:t>
      </w:r>
    </w:p>
    <w:p w:rsidR="0091754E" w:rsidRPr="00F865AE" w:rsidRDefault="0091754E" w:rsidP="006D1598">
      <w:pPr>
        <w:pStyle w:val="a5"/>
        <w:spacing w:line="276" w:lineRule="auto"/>
        <w:rPr>
          <w:sz w:val="28"/>
          <w:szCs w:val="28"/>
        </w:rPr>
      </w:pPr>
      <w:r w:rsidRPr="00F865AE">
        <w:rPr>
          <w:sz w:val="28"/>
          <w:szCs w:val="28"/>
        </w:rPr>
        <w:t>- Контроль сопротивления изоляции (мегомметр);</w:t>
      </w:r>
    </w:p>
    <w:p w:rsidR="0091754E" w:rsidRPr="00F865AE" w:rsidRDefault="0091754E" w:rsidP="006D1598">
      <w:pPr>
        <w:pStyle w:val="a5"/>
        <w:spacing w:line="276" w:lineRule="auto"/>
        <w:rPr>
          <w:sz w:val="28"/>
          <w:szCs w:val="28"/>
        </w:rPr>
      </w:pPr>
      <w:r w:rsidRPr="00F865AE">
        <w:rPr>
          <w:sz w:val="28"/>
          <w:szCs w:val="28"/>
        </w:rPr>
        <w:t>- Контроль электрической прочности изоляции;</w:t>
      </w:r>
    </w:p>
    <w:p w:rsidR="0091754E" w:rsidRDefault="0091754E" w:rsidP="006D1598">
      <w:pPr>
        <w:pStyle w:val="a5"/>
        <w:spacing w:line="276" w:lineRule="auto"/>
        <w:rPr>
          <w:sz w:val="28"/>
          <w:szCs w:val="28"/>
        </w:rPr>
      </w:pPr>
      <w:r w:rsidRPr="00F865AE">
        <w:rPr>
          <w:sz w:val="28"/>
          <w:szCs w:val="28"/>
        </w:rPr>
        <w:lastRenderedPageBreak/>
        <w:t>- Выборочный контроль и периодические испытания (правильность укладки витков, качество пайки, внутреннюю изоляцию), с этой целью одна из катушек партии разматывается, кроме того проводят периодические испытания аппаратов, имеющих катушку.</w:t>
      </w:r>
    </w:p>
    <w:p w:rsidR="00507E40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507E40" w:rsidRPr="00462082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5.1 Порядок выполнения работы:</w:t>
      </w:r>
    </w:p>
    <w:p w:rsidR="00507E40" w:rsidRPr="00462082" w:rsidRDefault="00507E40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5.1.1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зучается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намотки  катушки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507E40" w:rsidRPr="00462082" w:rsidRDefault="00507E40" w:rsidP="006D159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5.1.2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троится схема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 намотки  катушки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507E40" w:rsidRPr="00462082" w:rsidRDefault="00507E40" w:rsidP="006D1598">
      <w:pPr>
        <w:tabs>
          <w:tab w:val="left" w:pos="567"/>
          <w:tab w:val="left" w:pos="709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 Перечень оборудования, инструментов, приспособлений, учебных пособий для работы:</w:t>
      </w:r>
    </w:p>
    <w:p w:rsidR="00507E40" w:rsidRPr="00462082" w:rsidRDefault="00507E40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 xml:space="preserve">5.2.1 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ОСТ 92-1562-71 Трансформаторы и дроссели. Рядовая каркасная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намотка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катушек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>. Типовой технологический процесс.</w:t>
      </w:r>
    </w:p>
    <w:p w:rsidR="00507E40" w:rsidRDefault="00507E40" w:rsidP="006D159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5.2.2 </w:t>
      </w:r>
      <w:r w:rsidRPr="00173994">
        <w:rPr>
          <w:rFonts w:ascii="Times New Roman" w:hAnsi="Times New Roman" w:cs="Times New Roman"/>
          <w:sz w:val="28"/>
          <w:szCs w:val="28"/>
        </w:rPr>
        <w:t>ГОСТ 26615-85 Провода обмоточные с эмалевой изоляцией</w:t>
      </w:r>
      <w:r w:rsidRPr="00173994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  <w:r w:rsidRPr="00173994">
        <w:rPr>
          <w:rFonts w:ascii="Times New Roman" w:hAnsi="Times New Roman" w:cs="Times New Roman"/>
          <w:sz w:val="28"/>
          <w:szCs w:val="28"/>
        </w:rPr>
        <w:t>Общие технические условия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0D60CE" w:rsidRPr="00462082" w:rsidRDefault="000D60CE" w:rsidP="006D159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60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6D1598" w:rsidRPr="00462082" w:rsidRDefault="006D1598" w:rsidP="006D159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6D1598" w:rsidRPr="00462082" w:rsidRDefault="006D1598" w:rsidP="006D159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6D1598" w:rsidRPr="00462082" w:rsidRDefault="006D1598" w:rsidP="006D15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6.3 Перечень оборудования, инструментов, приспособлений, учебных пособий для работы.</w:t>
      </w:r>
    </w:p>
    <w:p w:rsidR="006D1598" w:rsidRPr="00462082" w:rsidRDefault="006D1598" w:rsidP="006D159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</w:t>
      </w:r>
      <w:r w:rsidRPr="0039035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намотки  катушки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7A178B" w:rsidRPr="00500443" w:rsidRDefault="006D1598" w:rsidP="006D1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6.5 Выводы по выполненной работе</w:t>
      </w:r>
      <w:r w:rsidR="007A178B" w:rsidRPr="00500443">
        <w:rPr>
          <w:rFonts w:ascii="Times New Roman" w:hAnsi="Times New Roman" w:cs="Times New Roman"/>
          <w:sz w:val="28"/>
          <w:szCs w:val="28"/>
        </w:rPr>
        <w:t>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894D2A" w:rsidRPr="00462082" w:rsidRDefault="00894D2A" w:rsidP="00894D2A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чего начинается изготовление катушки</w:t>
      </w:r>
      <w:r w:rsidRPr="00462082">
        <w:rPr>
          <w:rFonts w:ascii="Times New Roman" w:hAnsi="Times New Roman" w:cs="Times New Roman"/>
          <w:sz w:val="28"/>
          <w:szCs w:val="28"/>
        </w:rPr>
        <w:t>?</w:t>
      </w:r>
    </w:p>
    <w:p w:rsidR="00894D2A" w:rsidRPr="00462082" w:rsidRDefault="00894D2A" w:rsidP="00894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акое оборудование используется для намотки катушек</w:t>
      </w:r>
      <w:r w:rsidRPr="00462082">
        <w:rPr>
          <w:rFonts w:ascii="Times New Roman" w:hAnsi="Times New Roman" w:cs="Times New Roman"/>
          <w:sz w:val="28"/>
          <w:szCs w:val="28"/>
        </w:rPr>
        <w:t>?</w:t>
      </w:r>
    </w:p>
    <w:p w:rsidR="00894D2A" w:rsidRDefault="00894D2A" w:rsidP="00894D2A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 xml:space="preserve">7.3 </w:t>
      </w:r>
      <w:r>
        <w:rPr>
          <w:rFonts w:ascii="Times New Roman" w:hAnsi="Times New Roman"/>
          <w:sz w:val="28"/>
          <w:szCs w:val="28"/>
        </w:rPr>
        <w:t>Что является основными узлами намоточного станка</w:t>
      </w:r>
      <w:r w:rsidRPr="00462082">
        <w:rPr>
          <w:rFonts w:ascii="Times New Roman" w:hAnsi="Times New Roman" w:cs="Times New Roman"/>
          <w:sz w:val="28"/>
          <w:szCs w:val="28"/>
        </w:rPr>
        <w:t>?</w:t>
      </w:r>
    </w:p>
    <w:p w:rsidR="00894D2A" w:rsidRPr="00462082" w:rsidRDefault="00894D2A" w:rsidP="00894D2A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7.4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каких этапах производства осуществляется контроль катушек</w:t>
      </w:r>
      <w:r w:rsidRPr="00462082">
        <w:rPr>
          <w:rFonts w:ascii="Times New Roman" w:hAnsi="Times New Roman" w:cs="Times New Roman"/>
          <w:sz w:val="28"/>
          <w:szCs w:val="28"/>
        </w:rPr>
        <w:t>?</w:t>
      </w:r>
    </w:p>
    <w:p w:rsidR="00D15379" w:rsidRDefault="00894D2A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7.5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акие известны виды контроля катушек</w:t>
      </w:r>
      <w:r w:rsidRPr="00462082">
        <w:rPr>
          <w:rFonts w:ascii="Times New Roman" w:hAnsi="Times New Roman" w:cs="Times New Roman"/>
          <w:sz w:val="28"/>
          <w:szCs w:val="28"/>
        </w:rPr>
        <w:t>?</w:t>
      </w:r>
    </w:p>
    <w:p w:rsidR="00820C39" w:rsidRPr="00462082" w:rsidRDefault="00820C39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DE63A8" w:rsidRPr="00830F2A" w:rsidRDefault="00DE63A8" w:rsidP="00D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8.1</w:t>
      </w:r>
      <w:r w:rsidRPr="003C6D32"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 xml:space="preserve">Валетов В. А. Основы производства радиоэлектронной аппаратуры./ </w:t>
      </w:r>
    </w:p>
    <w:p w:rsidR="00DE63A8" w:rsidRPr="00774FEE" w:rsidRDefault="00DE63A8" w:rsidP="00DE63A8">
      <w:pPr>
        <w:spacing w:after="0"/>
        <w:jc w:val="both"/>
      </w:pPr>
      <w:r w:rsidRPr="00830F2A">
        <w:rPr>
          <w:rFonts w:ascii="Times New Roman" w:hAnsi="Times New Roman" w:cs="Times New Roman"/>
          <w:sz w:val="28"/>
          <w:szCs w:val="28"/>
        </w:rPr>
        <w:t>Учебное пособие. – СПб: СПбГУ ИТМО,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>– 112с.</w:t>
      </w:r>
    </w:p>
    <w:p w:rsidR="00DE63A8" w:rsidRPr="00BA05B9" w:rsidRDefault="00DE63A8" w:rsidP="00DE63A8">
      <w:pPr>
        <w:spacing w:after="0"/>
        <w:jc w:val="both"/>
        <w:rPr>
          <w:rFonts w:ascii="Bookman Old Style" w:eastAsia="Bookman Old Style" w:hAnsi="Bookman Old Style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90">
        <w:rPr>
          <w:rFonts w:ascii="Times New Roman" w:hAnsi="Times New Roman" w:cs="Times New Roman"/>
          <w:sz w:val="28"/>
          <w:szCs w:val="28"/>
        </w:rPr>
        <w:t xml:space="preserve">8.2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Петров В.П.Выполнение монтажа и сборки средней сложности и сложных узлов, блоков, приборов радиоэлектронной аппаратуры, аппаратуры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lastRenderedPageBreak/>
        <w:t>проводной связи, элементов узлов импу</w:t>
      </w:r>
      <w:r>
        <w:rPr>
          <w:rFonts w:ascii="Times New Roman" w:eastAsia="Bookman Old Style" w:hAnsi="Times New Roman" w:cs="Times New Roman"/>
          <w:sz w:val="28"/>
          <w:szCs w:val="28"/>
        </w:rPr>
        <w:t>льсной и вычислительной техники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: учебник для </w:t>
      </w:r>
      <w:proofErr w:type="spellStart"/>
      <w:r w:rsidRPr="00BA05B9">
        <w:rPr>
          <w:rFonts w:ascii="Times New Roman" w:eastAsia="Bookman Old Style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проф.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образования / В.П.Петров. — М.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: Издательски</w:t>
      </w:r>
      <w:r>
        <w:rPr>
          <w:rFonts w:ascii="Times New Roman" w:eastAsia="Bookman Old Style" w:hAnsi="Times New Roman" w:cs="Times New Roman"/>
          <w:sz w:val="28"/>
          <w:szCs w:val="28"/>
        </w:rPr>
        <w:t>й центр «Академия», 2013. — 272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с.</w:t>
      </w:r>
    </w:p>
    <w:p w:rsidR="00B151B0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90">
        <w:rPr>
          <w:rFonts w:ascii="Times New Roman" w:hAnsi="Times New Roman" w:cs="Times New Roman"/>
          <w:sz w:val="28"/>
          <w:szCs w:val="28"/>
        </w:rPr>
        <w:t xml:space="preserve">          8.3 </w:t>
      </w:r>
      <w:r>
        <w:rPr>
          <w:rFonts w:ascii="Times New Roman" w:hAnsi="Times New Roman" w:cs="Times New Roman"/>
          <w:sz w:val="28"/>
          <w:szCs w:val="28"/>
        </w:rPr>
        <w:t>Юрков</w:t>
      </w:r>
      <w:r w:rsidRPr="006331FE">
        <w:rPr>
          <w:rFonts w:ascii="Times New Roman" w:hAnsi="Times New Roman" w:cs="Times New Roman"/>
          <w:sz w:val="28"/>
          <w:szCs w:val="28"/>
        </w:rPr>
        <w:t xml:space="preserve"> Н. К.Технология  радиоэлектронных</w:t>
      </w:r>
      <w:r>
        <w:rPr>
          <w:rFonts w:ascii="Times New Roman" w:hAnsi="Times New Roman" w:cs="Times New Roman"/>
          <w:sz w:val="28"/>
          <w:szCs w:val="28"/>
        </w:rPr>
        <w:t xml:space="preserve">  средств:  учеб. /  Н.  К.  Юр</w:t>
      </w:r>
      <w:r w:rsidRPr="006331FE">
        <w:rPr>
          <w:rFonts w:ascii="Times New Roman" w:hAnsi="Times New Roman" w:cs="Times New Roman"/>
          <w:sz w:val="28"/>
          <w:szCs w:val="28"/>
        </w:rPr>
        <w:t>ков. –</w:t>
      </w:r>
      <w:r>
        <w:rPr>
          <w:rFonts w:ascii="Times New Roman" w:hAnsi="Times New Roman" w:cs="Times New Roman"/>
          <w:sz w:val="28"/>
          <w:szCs w:val="28"/>
        </w:rPr>
        <w:t xml:space="preserve"> Пенза: Изд-во ПГУ, 2012. – 640</w:t>
      </w:r>
      <w:r w:rsidRPr="006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A8" w:rsidRPr="00462082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737CBD">
        <w:rPr>
          <w:rFonts w:ascii="Times New Roman" w:hAnsi="Times New Roman" w:cs="Times New Roman"/>
          <w:sz w:val="28"/>
          <w:szCs w:val="28"/>
        </w:rPr>
        <w:t>2</w:t>
      </w:r>
      <w:r w:rsidR="002D1DCF">
        <w:rPr>
          <w:rFonts w:ascii="Times New Roman" w:hAnsi="Times New Roman" w:cs="Times New Roman"/>
          <w:sz w:val="28"/>
          <w:szCs w:val="28"/>
        </w:rPr>
        <w:t>8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4CD4"/>
    <w:rsid w:val="00046010"/>
    <w:rsid w:val="0004613E"/>
    <w:rsid w:val="00057FBB"/>
    <w:rsid w:val="000641E7"/>
    <w:rsid w:val="00071B3F"/>
    <w:rsid w:val="00076458"/>
    <w:rsid w:val="00080AF7"/>
    <w:rsid w:val="00087AAD"/>
    <w:rsid w:val="000931B3"/>
    <w:rsid w:val="00097FBC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164DD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A76C8"/>
    <w:rsid w:val="002A7E43"/>
    <w:rsid w:val="002B5822"/>
    <w:rsid w:val="002B63D4"/>
    <w:rsid w:val="002B6757"/>
    <w:rsid w:val="002C687A"/>
    <w:rsid w:val="002C6BD3"/>
    <w:rsid w:val="002D1DCF"/>
    <w:rsid w:val="002D38D9"/>
    <w:rsid w:val="002F4F91"/>
    <w:rsid w:val="00320D8F"/>
    <w:rsid w:val="003247DA"/>
    <w:rsid w:val="003263FB"/>
    <w:rsid w:val="0033001E"/>
    <w:rsid w:val="0033259E"/>
    <w:rsid w:val="00362EB8"/>
    <w:rsid w:val="003630A2"/>
    <w:rsid w:val="00365E3C"/>
    <w:rsid w:val="00375F5B"/>
    <w:rsid w:val="00391F21"/>
    <w:rsid w:val="003958DE"/>
    <w:rsid w:val="003A1672"/>
    <w:rsid w:val="003B39B6"/>
    <w:rsid w:val="003B5B09"/>
    <w:rsid w:val="003C451F"/>
    <w:rsid w:val="003C57C5"/>
    <w:rsid w:val="003D4E1A"/>
    <w:rsid w:val="003E53AC"/>
    <w:rsid w:val="003F5C09"/>
    <w:rsid w:val="00415C59"/>
    <w:rsid w:val="00440E26"/>
    <w:rsid w:val="00442BFF"/>
    <w:rsid w:val="00462082"/>
    <w:rsid w:val="00465DEB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4E6922"/>
    <w:rsid w:val="00507E40"/>
    <w:rsid w:val="00515AD7"/>
    <w:rsid w:val="005231DF"/>
    <w:rsid w:val="00535FAD"/>
    <w:rsid w:val="00540651"/>
    <w:rsid w:val="005604E4"/>
    <w:rsid w:val="00562640"/>
    <w:rsid w:val="005747D5"/>
    <w:rsid w:val="005763D0"/>
    <w:rsid w:val="0057745B"/>
    <w:rsid w:val="00590179"/>
    <w:rsid w:val="00595644"/>
    <w:rsid w:val="005A1A8E"/>
    <w:rsid w:val="005A6046"/>
    <w:rsid w:val="005A61EF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1598"/>
    <w:rsid w:val="006D3345"/>
    <w:rsid w:val="006D378D"/>
    <w:rsid w:val="006F2030"/>
    <w:rsid w:val="006F3C97"/>
    <w:rsid w:val="006F4D27"/>
    <w:rsid w:val="0071142A"/>
    <w:rsid w:val="00715351"/>
    <w:rsid w:val="00737CBD"/>
    <w:rsid w:val="00747F0C"/>
    <w:rsid w:val="0075395D"/>
    <w:rsid w:val="00764207"/>
    <w:rsid w:val="00764BF6"/>
    <w:rsid w:val="007653D2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B0E12"/>
    <w:rsid w:val="007E61B7"/>
    <w:rsid w:val="008035EA"/>
    <w:rsid w:val="008161F1"/>
    <w:rsid w:val="00820C39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129A"/>
    <w:rsid w:val="008853D2"/>
    <w:rsid w:val="008863D4"/>
    <w:rsid w:val="008935A0"/>
    <w:rsid w:val="00894D2A"/>
    <w:rsid w:val="00894F9A"/>
    <w:rsid w:val="00896E90"/>
    <w:rsid w:val="008A0679"/>
    <w:rsid w:val="008A0D41"/>
    <w:rsid w:val="008A10B6"/>
    <w:rsid w:val="008A16F5"/>
    <w:rsid w:val="008A6ADC"/>
    <w:rsid w:val="008D2D52"/>
    <w:rsid w:val="008E35D9"/>
    <w:rsid w:val="008E51D2"/>
    <w:rsid w:val="00903E6B"/>
    <w:rsid w:val="00914CE7"/>
    <w:rsid w:val="00917367"/>
    <w:rsid w:val="0091754E"/>
    <w:rsid w:val="00931657"/>
    <w:rsid w:val="00945AFF"/>
    <w:rsid w:val="00953197"/>
    <w:rsid w:val="0096020C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9F018E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0EDF"/>
    <w:rsid w:val="00B12FB5"/>
    <w:rsid w:val="00B1459A"/>
    <w:rsid w:val="00B151B0"/>
    <w:rsid w:val="00B1545D"/>
    <w:rsid w:val="00B252D5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F0924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0F95"/>
    <w:rsid w:val="00CC3079"/>
    <w:rsid w:val="00CC4199"/>
    <w:rsid w:val="00CC7AB1"/>
    <w:rsid w:val="00CE682E"/>
    <w:rsid w:val="00CF00F4"/>
    <w:rsid w:val="00CF2433"/>
    <w:rsid w:val="00D010D9"/>
    <w:rsid w:val="00D14721"/>
    <w:rsid w:val="00D15379"/>
    <w:rsid w:val="00D26A3D"/>
    <w:rsid w:val="00D35AC2"/>
    <w:rsid w:val="00D36412"/>
    <w:rsid w:val="00D365CD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E63A8"/>
    <w:rsid w:val="00DF59B7"/>
    <w:rsid w:val="00E1357B"/>
    <w:rsid w:val="00E154DD"/>
    <w:rsid w:val="00E20B7E"/>
    <w:rsid w:val="00E21E33"/>
    <w:rsid w:val="00E33C2A"/>
    <w:rsid w:val="00E404EF"/>
    <w:rsid w:val="00E4223D"/>
    <w:rsid w:val="00E42CF3"/>
    <w:rsid w:val="00E47F8E"/>
    <w:rsid w:val="00E63B25"/>
    <w:rsid w:val="00E70229"/>
    <w:rsid w:val="00E73F5C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A7680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  <w:style w:type="character" w:customStyle="1" w:styleId="extendedtext-short">
    <w:name w:val="extendedtext-short"/>
    <w:basedOn w:val="a0"/>
    <w:rsid w:val="0050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259</cp:revision>
  <dcterms:created xsi:type="dcterms:W3CDTF">2020-09-24T15:27:00Z</dcterms:created>
  <dcterms:modified xsi:type="dcterms:W3CDTF">2024-03-25T12:53:00Z</dcterms:modified>
</cp:coreProperties>
</file>