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776DDF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DF">
        <w:rPr>
          <w:rFonts w:ascii="Times New Roman" w:hAnsi="Times New Roman" w:cs="Times New Roman"/>
          <w:b/>
          <w:sz w:val="28"/>
          <w:szCs w:val="28"/>
        </w:rPr>
        <w:t>Математика БУ-23</w:t>
      </w:r>
    </w:p>
    <w:p w:rsidR="0030185E" w:rsidRDefault="00987D9E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26</w:t>
      </w:r>
      <w:r w:rsidR="0030185E">
        <w:rPr>
          <w:rFonts w:ascii="Times New Roman" w:hAnsi="Times New Roman" w:cs="Times New Roman"/>
          <w:b/>
          <w:sz w:val="28"/>
          <w:szCs w:val="28"/>
        </w:rPr>
        <w:t xml:space="preserve">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87D9E">
        <w:rPr>
          <w:rFonts w:ascii="Times New Roman" w:hAnsi="Times New Roman" w:cs="Times New Roman"/>
          <w:sz w:val="28"/>
          <w:szCs w:val="28"/>
        </w:rPr>
        <w:t xml:space="preserve">Статистическая вероятность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9E" w:rsidRPr="00987D9E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87D9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7D9E" w:rsidRPr="00987D9E">
        <w:rPr>
          <w:rFonts w:ascii="Times New Roman" w:hAnsi="Times New Roman" w:cs="Times New Roman"/>
          <w:sz w:val="28"/>
          <w:szCs w:val="28"/>
        </w:rPr>
        <w:t>Уметь решать задачи математической статистики</w:t>
      </w:r>
      <w:r w:rsidR="00987D9E">
        <w:rPr>
          <w:rFonts w:ascii="Times New Roman" w:hAnsi="Times New Roman" w:cs="Times New Roman"/>
          <w:sz w:val="28"/>
          <w:szCs w:val="28"/>
        </w:rPr>
        <w:t>.</w:t>
      </w:r>
      <w:r w:rsidR="00987D9E" w:rsidRPr="0098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9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9E">
        <w:rPr>
          <w:rFonts w:ascii="Times New Roman" w:hAnsi="Times New Roman" w:cs="Times New Roman"/>
          <w:sz w:val="28"/>
          <w:szCs w:val="28"/>
        </w:rPr>
        <w:t xml:space="preserve">§70 Статистическая вероятность (конспект, формула(1), определение - знать)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987D9E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87D9E" w:rsidRPr="00987D9E">
        <w:rPr>
          <w:rFonts w:ascii="Times New Roman" w:hAnsi="Times New Roman" w:cs="Times New Roman"/>
          <w:b/>
          <w:sz w:val="28"/>
          <w:szCs w:val="28"/>
        </w:rPr>
        <w:t>:</w:t>
      </w:r>
      <w:r w:rsidR="00987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алгебра  и начала математического анализа под ред. Ш.А. Алимов</w:t>
      </w:r>
      <w:r w:rsidR="00987D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9E">
        <w:rPr>
          <w:rFonts w:ascii="Times New Roman" w:hAnsi="Times New Roman" w:cs="Times New Roman"/>
          <w:sz w:val="28"/>
          <w:szCs w:val="28"/>
        </w:rPr>
        <w:t>§70 стр.354-357.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204035"/>
    <w:rsid w:val="0030185E"/>
    <w:rsid w:val="00774DBE"/>
    <w:rsid w:val="00776DDF"/>
    <w:rsid w:val="00907C79"/>
    <w:rsid w:val="00987D9E"/>
    <w:rsid w:val="009F4D14"/>
    <w:rsid w:val="00CE2A38"/>
    <w:rsid w:val="00D6282E"/>
    <w:rsid w:val="00D62B91"/>
    <w:rsid w:val="00D97683"/>
    <w:rsid w:val="00DE1BB5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2024-03-25T10:46:00Z</dcterms:created>
  <dcterms:modified xsi:type="dcterms:W3CDTF">2024-03-26T06:47:00Z</dcterms:modified>
</cp:coreProperties>
</file>