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1C" w:rsidRDefault="001F461C" w:rsidP="001F461C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  <w:t xml:space="preserve">         МДК.01.01 Организация коммерческой деятельности</w:t>
      </w:r>
    </w:p>
    <w:p w:rsidR="001F461C" w:rsidRDefault="001F461C" w:rsidP="005B5549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  <w:t>Тип занятия: лекция</w:t>
      </w:r>
    </w:p>
    <w:p w:rsidR="005B5549" w:rsidRDefault="00554103" w:rsidP="005B5549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  <w:t>Тема.</w:t>
      </w:r>
      <w:r w:rsidR="005B5549" w:rsidRPr="005B5549"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  <w:t>Ф</w:t>
      </w:r>
      <w:r w:rsidR="005B5549" w:rsidRPr="005B5549"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  <w:t>ранчайзинг</w:t>
      </w:r>
      <w:proofErr w:type="spellEnd"/>
      <w:r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  <w:t>.</w:t>
      </w:r>
    </w:p>
    <w:p w:rsidR="00554103" w:rsidRDefault="00554103" w:rsidP="005B5549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  <w:t>Цель: понимать сущность франчайзинга.</w:t>
      </w:r>
    </w:p>
    <w:p w:rsidR="00554103" w:rsidRDefault="00554103" w:rsidP="005B5549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  <w:t>План:</w:t>
      </w:r>
    </w:p>
    <w:p w:rsidR="00554103" w:rsidRDefault="00554103" w:rsidP="005B5549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  <w:t>1. Основные термины франчайзинга.</w:t>
      </w:r>
    </w:p>
    <w:p w:rsidR="00554103" w:rsidRPr="005B5549" w:rsidRDefault="00554103" w:rsidP="005B5549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  <w:t xml:space="preserve">2. </w:t>
      </w: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 xml:space="preserve">Преимущества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франчайзера</w:t>
      </w:r>
      <w:proofErr w:type="spellEnd"/>
      <w:r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 xml:space="preserve"> и для </w:t>
      </w:r>
      <w:proofErr w:type="spellStart"/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франчайзи</w:t>
      </w:r>
      <w:proofErr w:type="spellEnd"/>
      <w:r w:rsidR="001F461C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.</w:t>
      </w:r>
    </w:p>
    <w:p w:rsidR="005B5549" w:rsidRDefault="005B5549" w:rsidP="005B5549">
      <w:pPr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</w:p>
    <w:p w:rsidR="00554103" w:rsidRDefault="00554103" w:rsidP="00554103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  <w:t>1. Основные термины франчайзинга.</w:t>
      </w:r>
    </w:p>
    <w:p w:rsidR="005B5549" w:rsidRDefault="005B5549" w:rsidP="005B5549">
      <w:pPr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Франчайзинг простыми словами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Франчайзинг — такой способ организации деловых отношений, когда предприниматель пользуется чужими бизнес-стратегиями и брендом, а за это платит владельцу паушальный взнос и роялти.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Франчайзингом в России обычно называют покупку предпринимателем права на работу по заимствованной бизнес-модели под уже известным брендом. Можно сравнить понятие франчайзинга с наставничеством. Франчайзи выбирает себе в партнеры куратора, он передает право использовать свое имя, отработанные технологии и алгоритмы предпринимательства и контролирует на каждом этапе. А франчайзи рублем несет ответственность за взятые на себя обязательства.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Кто такие франчайзер и франчайзи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Франчайзер в этом партнерстве — правообладатель передаваемых активов, франчайзи — покупатель. Он подконтролен первому, разово платит паушальный взнос (аванс за заключение договора) и регулярно вносит фиксированные периодические платежи (роялти) за «аренду» имени, имиджа и наработок. В ответ получает необходимый контроль, поддержку и указанные в договоре возможности. Суть франчайзинга — во взаимовыгодных усилиях, направленных на развитие и доходность бизнеса.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Основные термины франчайзинга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Франчайзинг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Франчайзинг — это взаимовыгодные отношения двух субъектов бизнеса. У франчайзера есть концепция, репутация и исключительные права, франчайзи готов купить и применять все вышеперечисленное.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Франшиза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 xml:space="preserve">Франшиза — это объект договора франчайзинга, то, что покупает франчайзи. Сюда входят модель ведения бизнеса, бренд, дизайн, технологическое оснащение, все, что может понадобиться франчайзи. То есть главное различие в том, что франчайзинг — это вид взаимоотношений между 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lastRenderedPageBreak/>
        <w:t>правовыми субъектами, а франшиза — упакованный в продукт бизнес, который получает покупатель по договору франчайзинга.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Франчайзер</w:t>
      </w:r>
    </w:p>
    <w:p w:rsidR="005B5549" w:rsidRPr="00554103" w:rsidRDefault="005B5549" w:rsidP="0055410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Франчайзер — это компания, которая владеет франшизой. Именно ей принадлежит торговая марка, все интеллектуальные права, программы и ноу-хау, которыми она делится с франчайзи. По сути, франчайзер — это тот бренд, к которому присоединяется франчайзи и под чьей вывеской открывает точку, как, например, «Макдоналдс», Starbucks, «Додо-пицца» или «Шоколадница».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Франчайзи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Франчайзи — это покупатель франшизы, тот, кто приобретает у франчайзера лицензию на пользование торговой маркой, интеллектуальными правами, программами и ноу-хау. По сути, франчайзи — это партнер бренда, который инвестирует свои средства в открытие новых точек (магазинов, кафе, ресторанов, детских центров и так далее), управляет этим бизнесом, получает прибыль, но при этом не владеет этим бизнесом и платит владельцу бренда роялти, то есть ежемесячные платежи.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Паушальный взнос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Паушальный взнос — это цена франшизы, та сумма, которую платит франчайзи, чтобы получить лицензию на право открыть точку под брендом франчайзера. Это единовременный платеж, который франчайзи платит всего один раз.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Обычно в эту сумму входит не только право использовать бренд и бизнес-модель франчайзера, но еще и огромный пакет информации, обучающих материалов, описаний, инструкций, чек-листов, которые помогают франчайзи, особенно новичку в бизнесе, быстро открыть бизнес, избежав ошибок, рисков и подводных камней.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Кроме того, в сумму паушального взноса входят услуги управляющей компании по поиску подходящей локации, ремонту помещения или запуску рекламной кампании в интернете, обучению.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Сумма паушального взноса может отличаться в зависимости от города и от того, какие условия и услуги входят в пакет франшизы. Существуют также франшизы, у которых паушальный взнос отсутствует.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Роялти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 xml:space="preserve">Роялти — это ежемесячные отчисления, которые франчайзи платит владельцу бренда за пользование его торговой маркой интеллектуальными правами, программами и ноу-хау. Может быть фиксированной суммой или плавающим процентом от выручки или чистой прибыли. Рассчитывается индивидуально для каждого формата франшизы и города. Зачастую 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lastRenderedPageBreak/>
        <w:t>франчайзер предоставляет франчайзи каникулы от роялти в течение первых нескольких месяцев после открытия точки, чтобы дать новому партнеру встать на ноги.</w:t>
      </w:r>
    </w:p>
    <w:p w:rsidR="005B5549" w:rsidRPr="00554103" w:rsidRDefault="005B5549" w:rsidP="0055410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Обычно роялти идет на содержание управляющей компании и команды сопровождения, которая обеспечивает франчайзи контролем, оперативной поддержкой и маркетинговыми материалами. Существуют также франшизы, у которых паушальный взнос отсутствует.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Стартовые инвестиции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Стартовые инвестиции — это общая сумма вложений, необходимых для открытия той или иной франчайзинговой точки (магазина, кафе, детского центра или другой формы). Сюда входят аренда помещения, ремонт, покупка мебели и оборудования, вывеска, закупка товара, зарплата сотрудникам на первые три месяца, бюджет на рекламную кампанию и другое. Сумма и статьи расходов описаны в бизнес-плане конкретной франшизы.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Маркетинговый сбор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Дополнительные расходы на проведение рекламных кампаний, печать и размещение маркетинговых материалов для продвижения, федеральную рекламу на ТВ или билбордах. Если у франчайзера сильная компания маркетологов, то проще и дешевле отдать это направление бизнеса профессионалам, чем искать своего. Маркетинговый сбор чаще всего является фиксированной суммой и меньше зарплаты маркетолога раз в пять.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Окупаемость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Окупаемость — период, за который бизнес вернет все стартовые инвестиции, включая паушальный взнос, и начнет приносить чистую прибыль, то есть деньги, которые будут оставаться в компании после вычета всех расходов и уплаты налогов. После этого периода, когда доходы будут превышать расходы, можно будет сказать, что франшиза окупилась.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Срок окупаемости франшизы заложен в ее индивидуальную финансовую модель и может быть разным для разных видов бизнеса. Но лучше ориентироваться на осторожные прогнозы окупаемости, потому что на нее могут повлиять непредвиденные обстоятельства: пандемия, запуск рядом точки конкурента, изменение трафика и многое другое.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Срок окупаемости зависит и от масштабов бизнеса: быстрее окупаются маленькие форматы магазинов, кафе и франшиз услуг, большие франчайзинговые точки требуют больших инвестиций, дольше окупаются, зато приносят большую прибыль.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 xml:space="preserve">Чтобы реально оценить срок окупаемости конкретной франшизы, лучше пообщаться с действующими франчайзи и узнать из первых уст, 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lastRenderedPageBreak/>
        <w:t>оправдались ли прогнозы. И если нет, то почему франшиза окупалась дольше. Это поможет избежать ошибок и ненадежных франчайзеров.</w:t>
      </w:r>
    </w:p>
    <w:p w:rsidR="00554103" w:rsidRDefault="00554103" w:rsidP="005B5549">
      <w:pPr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</w:p>
    <w:p w:rsidR="00554103" w:rsidRDefault="00554103" w:rsidP="005B5549">
      <w:pPr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Управляющая компания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 xml:space="preserve">Управляющая компания — это команда или департамент компании-франчайзера, которая занимается развитием франшизы бренда и поддержкой франчайзи. По </w:t>
      </w:r>
      <w:proofErr w:type="gramStart"/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сути</w:t>
      </w:r>
      <w:proofErr w:type="gramEnd"/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 xml:space="preserve"> это те люди, с которыми будет общаться будущий франчайзи на протяжении всего времени партнерства и к которым он будет обращаться по любым вопросам. Управляющая компания заинтересована в успешности бизнеса франчайзи, поэтому будет отслеживать финансовые показатели и предлагать варианты, как их улучшить.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Есть ли закон о франшизе в России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Российское законодательство активно работает в этом направлении, но конкретный закон пока не принят. Хотя само слово франчайзинг еще не фигурирует в официальных документах, рынок пользуется существующими сходными юридическими терминами.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Какими законами регулируются российские франшизы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Российский франчайзинг регулируется 54 главой Гражданского Кодекса РФ, а оформляется чаще всего договором коммерческой концессии. Сторонами по нему могут быть любые благонадежные коммерческие организации и индивидуальные предприниматели, зарегистрированные в Федеральной налоговой службе. В договоре прописываются обязательные условия франчайзинга:</w:t>
      </w:r>
    </w:p>
    <w:p w:rsidR="005B5549" w:rsidRPr="005B5549" w:rsidRDefault="005B5549" w:rsidP="005B5549">
      <w:pPr>
        <w:numPr>
          <w:ilvl w:val="0"/>
          <w:numId w:val="2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Передача права на использование имени (бренда, фирменного знака) и нематериальных активов.</w:t>
      </w:r>
    </w:p>
    <w:p w:rsidR="005B5549" w:rsidRPr="005B5549" w:rsidRDefault="005B5549" w:rsidP="005B5549">
      <w:pPr>
        <w:numPr>
          <w:ilvl w:val="0"/>
          <w:numId w:val="2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Характеристики сотрудничества.</w:t>
      </w:r>
    </w:p>
    <w:p w:rsidR="005B5549" w:rsidRPr="005B5549" w:rsidRDefault="005B5549" w:rsidP="005B5549">
      <w:pPr>
        <w:numPr>
          <w:ilvl w:val="0"/>
          <w:numId w:val="2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Суммы и формы оплаты паушального взноса и роялти.</w:t>
      </w:r>
    </w:p>
    <w:p w:rsidR="005B5549" w:rsidRPr="005B5549" w:rsidRDefault="005B5549" w:rsidP="005B5549">
      <w:pPr>
        <w:numPr>
          <w:ilvl w:val="0"/>
          <w:numId w:val="2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Сроки и категории необходимые для расторжения договора.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Какие права и обязанности у франчайзера и франчайзи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Франчайзи обязан обеспечить партнера всеми необходимыми нематериальными активами (от передачи дизайна до обучения персонала), франчайзи должны в полном объеме реализовать указанные в договоре условия и произвести платежи.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Сколько стоит франчайзинг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 xml:space="preserve">Франчайзинг в России стоит совершенно по-разному. Стоимость складывается из паушального взноса и вложений, которые потребуются для того, чтобы открыть франшизу. Для каждого типа и формата франшизы эти 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lastRenderedPageBreak/>
        <w:t>цифры разные и могут составлять от 10 тыс. рублей до 50 млн рублей и больше.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Есть франшизы, которые требуют минимальных вложений: например, онлайн-франшизы или франшизы выездных услуг. Самые дорогие франшизы — крупных ресторанов, отелей известных брендов, производственные франшизы, франшизы многопрофильных медицинских центров, зарубежные франшизы.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Для чего франчайзеру продавать свою франшизу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С помощью продажи франшизы франчайзер быстро и без особых вложений масштабирует свой бизнес и открывает сеть по всей стране и даже за ее пределами. Так бренд может захватить большую долю рынка, став лидером в своей сфере.</w:t>
      </w:r>
    </w:p>
    <w:p w:rsid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Запускать собственные магазины, кафе, рестораны, детские центры или представительства в таком масштабе требует огромных финансовых и временных затрат. Не у каждого бизнеса они есть. С помощью продажи франшизы деньги и время на открытие точки под брендом компании тратят франчайзи. А франчайзер в это время занимается улучшением своего продукта, развитием бренда, тратит деньги на узнаваемость компании на рынке.</w:t>
      </w:r>
    </w:p>
    <w:p w:rsidR="00554103" w:rsidRDefault="00554103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</w:p>
    <w:p w:rsidR="00554103" w:rsidRPr="005B5549" w:rsidRDefault="00554103" w:rsidP="00554103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731"/>
          <w:kern w:val="36"/>
          <w:sz w:val="28"/>
          <w:szCs w:val="28"/>
          <w:lang w:eastAsia="ru-RU"/>
        </w:rPr>
        <w:t xml:space="preserve">2. </w:t>
      </w: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 xml:space="preserve">Преимущества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франчайзера</w:t>
      </w:r>
      <w:proofErr w:type="spellEnd"/>
      <w:r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 xml:space="preserve"> и для </w:t>
      </w:r>
      <w:proofErr w:type="spellStart"/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франчайзи</w:t>
      </w:r>
      <w:proofErr w:type="spellEnd"/>
      <w:r w:rsidR="001F461C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.</w:t>
      </w:r>
    </w:p>
    <w:p w:rsidR="00554103" w:rsidRPr="005B5549" w:rsidRDefault="00554103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Преимущества для франчайзера:</w:t>
      </w:r>
    </w:p>
    <w:p w:rsidR="005B5549" w:rsidRPr="005B5549" w:rsidRDefault="005B5549" w:rsidP="005B5549">
      <w:pPr>
        <w:numPr>
          <w:ilvl w:val="0"/>
          <w:numId w:val="3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Повышение узнаваемости бренда.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 Чем больше франшизных точек, тем больше охват потенциальной клиентской базы.</w:t>
      </w:r>
    </w:p>
    <w:p w:rsidR="005B5549" w:rsidRPr="005B5549" w:rsidRDefault="005B5549" w:rsidP="005B5549">
      <w:pPr>
        <w:numPr>
          <w:ilvl w:val="0"/>
          <w:numId w:val="3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Недорогое расширение бизнеса.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 Франчайзер экономит на открытии новых точек, большую часть этих затрат берет на себя франчайзи.</w:t>
      </w:r>
    </w:p>
    <w:p w:rsidR="005B5549" w:rsidRPr="005B5549" w:rsidRDefault="005B5549" w:rsidP="005B5549">
      <w:pPr>
        <w:numPr>
          <w:ilvl w:val="0"/>
          <w:numId w:val="3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Уменьшение расходов на рекламу.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 Как правило, франчайзи обязаны вносить свой денежный вклад в общий маркетинговый фонд.</w:t>
      </w:r>
    </w:p>
    <w:p w:rsidR="005B5549" w:rsidRPr="005B5549" w:rsidRDefault="005B5549" w:rsidP="005B5549">
      <w:pPr>
        <w:numPr>
          <w:ilvl w:val="0"/>
          <w:numId w:val="3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Получение дополнительных средств для распространения бизнеса.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 Франчайзер зарабатывает на паушальном взносе и роялти.</w:t>
      </w:r>
    </w:p>
    <w:p w:rsidR="005B5549" w:rsidRPr="005B5549" w:rsidRDefault="005B5549" w:rsidP="005B5549">
      <w:pPr>
        <w:numPr>
          <w:ilvl w:val="0"/>
          <w:numId w:val="3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Скорость расширения.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 Благодаря франшизам сеть франчайзера растет быстрее, чем если бы он открывал филиалы.</w:t>
      </w:r>
    </w:p>
    <w:p w:rsidR="005B5549" w:rsidRPr="005B5549" w:rsidRDefault="005B5549" w:rsidP="005B5549">
      <w:pPr>
        <w:numPr>
          <w:ilvl w:val="0"/>
          <w:numId w:val="3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Упрощение администрирования.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 Такой способ расширения, как франшизы, выгоден еще и потому, что франчайзи сам заинтересован в грамотном управлении своей точкой.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Для чего предпринимателю покупать франшизу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 xml:space="preserve">Для предпринимателя, который хочет открыть свой бизнес, покупка франшизы — это, во-первых, возможность стать частью узнаваемого бренда 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lastRenderedPageBreak/>
        <w:t>и не тратить время и деньги на раскрутку новой компании на рынке. Во-вторых, затраты на запуск бизнеса с нуля намного выше, чем на запуск такого же бизнес по франшизе.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Дешевле запустить у себя в районе «Додо-пиццу», чем открыть пиццерию под собственным именем, ведь у франшизы все расходы оптимизированы, есть проверенные поставщики, которые продают оборудование и ингредиенты со значительной скидкой, а также лояльные клиенты, которые уже знакомы с брендом и продукцией, доверяют ей и начнут приходить в такое заведение с первых дней.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Кроме того, для начинающего предпринимателя франшиза — отличная возможность постичь азы бизнеса не в одиночку, а под чутким наставничеством опытной управляющей компании. С франшизой не придется совершать множество ошибок новичка, справляться со всеми сложностями в одиночку, рисковать, терять деньги и время. Франшиза будет приносить деньги с первого дня.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Преимущества для франчайзи:</w:t>
      </w:r>
    </w:p>
    <w:p w:rsidR="005B5549" w:rsidRPr="005B5549" w:rsidRDefault="005B5549" w:rsidP="005B5549">
      <w:pPr>
        <w:numPr>
          <w:ilvl w:val="0"/>
          <w:numId w:val="4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Быстрый старт с минимальными капитальными вложениями.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 У франчайзера есть полностью готовый бизнес и франчайзи нужно лишь следовать бизнес-плану и рекомендациям франчайзера.</w:t>
      </w:r>
    </w:p>
    <w:p w:rsidR="005B5549" w:rsidRPr="005B5549" w:rsidRDefault="005B5549" w:rsidP="005B5549">
      <w:pPr>
        <w:numPr>
          <w:ilvl w:val="0"/>
          <w:numId w:val="4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Узнаваемый бренд.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 Франчайзи не придется тратить время и силы на раскрутку бренда и, даже если он открывает первую точку в своем городе, велика вероятность, что такая торговая марка уже знакома потенциальным клиентам благодаря рекламе.</w:t>
      </w:r>
    </w:p>
    <w:p w:rsidR="005B5549" w:rsidRPr="005B5549" w:rsidRDefault="005B5549" w:rsidP="005B5549">
      <w:pPr>
        <w:numPr>
          <w:ilvl w:val="0"/>
          <w:numId w:val="4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Готовый бизнес-план.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 Франчайзер предоставляет пошаговый образец, на основе которого франчайзи строит свое дело.</w:t>
      </w:r>
    </w:p>
    <w:p w:rsidR="005B5549" w:rsidRPr="005B5549" w:rsidRDefault="005B5549" w:rsidP="005B5549">
      <w:pPr>
        <w:numPr>
          <w:ilvl w:val="0"/>
          <w:numId w:val="4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Готовая клиентская база.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 У хорошо проявивших себя на рынке франшиз уже есть свои клиенты, которые будут рады открытию территориально доступного филиала любимого бренда.</w:t>
      </w:r>
    </w:p>
    <w:p w:rsidR="005B5549" w:rsidRPr="005B5549" w:rsidRDefault="005B5549" w:rsidP="005B5549">
      <w:pPr>
        <w:numPr>
          <w:ilvl w:val="0"/>
          <w:numId w:val="4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Низкие расходы на рекламу.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 Франчайзер уже позаботился о раскрутке своей компании и все наработки (макеты, вывески) входят во франчайзинговый пакет.</w:t>
      </w:r>
    </w:p>
    <w:p w:rsidR="005B5549" w:rsidRPr="005B5549" w:rsidRDefault="005B5549" w:rsidP="005B5549">
      <w:pPr>
        <w:numPr>
          <w:ilvl w:val="0"/>
          <w:numId w:val="4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Готовые технологии.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 Франчайзи не нужно с нуля осваивать технологические тонкости, заниматься поиском оборудования или сырья, что значительно снижает стартовые риски.</w:t>
      </w:r>
    </w:p>
    <w:p w:rsidR="005B5549" w:rsidRPr="005B5549" w:rsidRDefault="005B5549" w:rsidP="005B5549">
      <w:pPr>
        <w:numPr>
          <w:ilvl w:val="0"/>
          <w:numId w:val="4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Надежный поставщик.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 Франчайзер предоставляет франчайзи список проверенных поставщиков, с которыми сотрудничает его компания.</w:t>
      </w:r>
    </w:p>
    <w:p w:rsidR="005B5549" w:rsidRPr="005B5549" w:rsidRDefault="005B5549" w:rsidP="005B5549">
      <w:pPr>
        <w:numPr>
          <w:ilvl w:val="0"/>
          <w:numId w:val="4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bdr w:val="none" w:sz="0" w:space="0" w:color="auto" w:frame="1"/>
          <w:lang w:eastAsia="ru-RU"/>
        </w:rPr>
        <w:t>Опыт и база знаний.</w:t>
      </w: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 Начиная с расчета окупаемости и заканчивая готовыми стратегиями — все берет на себя франчайзер. От франчайзи требуется лишь прислушиваться к его рекомендациям.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lastRenderedPageBreak/>
        <w:t>Чем франшиза отличается от других форм бизнеса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В России франчайзинг основан на передаче лицензии на использование имени, дизайна, технологий, патентов и других нематериальных активов на конкретных условиях от владельца-франчайзера к пользователю-франчайзи. Регулируется российский франчайзинг договором коммерческой концессии, который учитывает объем передаваемых прав, размеры и формы вознаграждения, а также сами условия передачи.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b/>
          <w:bCs/>
          <w:color w:val="242731"/>
          <w:sz w:val="28"/>
          <w:szCs w:val="28"/>
          <w:lang w:eastAsia="ru-RU"/>
        </w:rPr>
        <w:t>Существуют ли стандарты франшиз</w:t>
      </w:r>
    </w:p>
    <w:p w:rsidR="005B5549" w:rsidRPr="005B5549" w:rsidRDefault="005B5549" w:rsidP="005B554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</w:pPr>
      <w:r w:rsidRPr="005B5549">
        <w:rPr>
          <w:rFonts w:ascii="Times New Roman" w:eastAsia="Times New Roman" w:hAnsi="Times New Roman" w:cs="Times New Roman"/>
          <w:color w:val="242731"/>
          <w:sz w:val="28"/>
          <w:szCs w:val="28"/>
          <w:lang w:eastAsia="ru-RU"/>
        </w:rPr>
        <w:t>Развитие франчайзинга напрямую связано с существующими в нем стандартами. Недопустимо выкупить имя франчайзера, а дело вести по собственным правилам. Это автоматически наносит урон имиджу не только одному предпринимателю, но и всей франчайзинговой сети. Условия и требования к франшизе всегда стандартизированы.</w:t>
      </w:r>
    </w:p>
    <w:p w:rsidR="00260D02" w:rsidRDefault="00260D02"/>
    <w:p w:rsidR="001F461C" w:rsidRPr="001F461C" w:rsidRDefault="001F461C" w:rsidP="001F461C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461C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1F461C" w:rsidRPr="001F461C" w:rsidRDefault="001F461C" w:rsidP="001F461C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461C">
        <w:rPr>
          <w:rFonts w:ascii="Times New Roman" w:hAnsi="Times New Roman" w:cs="Times New Roman"/>
          <w:b/>
          <w:sz w:val="28"/>
          <w:szCs w:val="28"/>
        </w:rPr>
        <w:t>Дайте  ответы на вопросы:</w:t>
      </w:r>
    </w:p>
    <w:p w:rsidR="001F461C" w:rsidRPr="001F461C" w:rsidRDefault="001F461C" w:rsidP="001F461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461C">
        <w:rPr>
          <w:rFonts w:ascii="Times New Roman" w:hAnsi="Times New Roman" w:cs="Times New Roman"/>
          <w:sz w:val="28"/>
          <w:szCs w:val="28"/>
        </w:rPr>
        <w:t xml:space="preserve">1. Дайте определение понятию </w:t>
      </w:r>
      <w:proofErr w:type="spellStart"/>
      <w:r w:rsidRPr="001F461C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Pr="001F461C">
        <w:rPr>
          <w:rFonts w:ascii="Times New Roman" w:hAnsi="Times New Roman" w:cs="Times New Roman"/>
          <w:sz w:val="28"/>
          <w:szCs w:val="28"/>
        </w:rPr>
        <w:t>.</w:t>
      </w:r>
    </w:p>
    <w:p w:rsidR="001F461C" w:rsidRPr="001F461C" w:rsidRDefault="001F461C" w:rsidP="001F461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461C">
        <w:rPr>
          <w:rFonts w:ascii="Times New Roman" w:hAnsi="Times New Roman" w:cs="Times New Roman"/>
          <w:sz w:val="28"/>
          <w:szCs w:val="28"/>
        </w:rPr>
        <w:t xml:space="preserve">2.  Дайте определение понятию </w:t>
      </w:r>
      <w:proofErr w:type="spellStart"/>
      <w:r w:rsidRPr="001F461C">
        <w:rPr>
          <w:rFonts w:ascii="Times New Roman" w:hAnsi="Times New Roman" w:cs="Times New Roman"/>
          <w:sz w:val="28"/>
          <w:szCs w:val="28"/>
        </w:rPr>
        <w:t>франчайзер</w:t>
      </w:r>
      <w:proofErr w:type="spellEnd"/>
      <w:r w:rsidRPr="001F46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461C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 w:rsidRPr="001F461C">
        <w:rPr>
          <w:rFonts w:ascii="Times New Roman" w:hAnsi="Times New Roman" w:cs="Times New Roman"/>
          <w:sz w:val="28"/>
          <w:szCs w:val="28"/>
        </w:rPr>
        <w:t>.</w:t>
      </w:r>
    </w:p>
    <w:p w:rsidR="001F461C" w:rsidRPr="001F461C" w:rsidRDefault="001F461C" w:rsidP="001F461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461C">
        <w:rPr>
          <w:rFonts w:ascii="Times New Roman" w:hAnsi="Times New Roman" w:cs="Times New Roman"/>
          <w:sz w:val="28"/>
          <w:szCs w:val="28"/>
        </w:rPr>
        <w:t>3. Дайте определение понятию франшиза.</w:t>
      </w:r>
    </w:p>
    <w:p w:rsidR="001F461C" w:rsidRPr="001F461C" w:rsidRDefault="001F461C" w:rsidP="001F461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461C">
        <w:rPr>
          <w:rFonts w:ascii="Times New Roman" w:hAnsi="Times New Roman" w:cs="Times New Roman"/>
          <w:sz w:val="28"/>
          <w:szCs w:val="28"/>
        </w:rPr>
        <w:t>4. Дайте определение понятию паушальный взнос и роялти.</w:t>
      </w:r>
    </w:p>
    <w:p w:rsidR="001F461C" w:rsidRPr="001F461C" w:rsidRDefault="001F461C" w:rsidP="001F461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461C">
        <w:rPr>
          <w:rFonts w:ascii="Times New Roman" w:hAnsi="Times New Roman" w:cs="Times New Roman"/>
          <w:sz w:val="28"/>
          <w:szCs w:val="28"/>
        </w:rPr>
        <w:t xml:space="preserve">5. Назовите положительные стороны </w:t>
      </w:r>
      <w:proofErr w:type="spellStart"/>
      <w:r w:rsidRPr="001F461C">
        <w:rPr>
          <w:rFonts w:ascii="Times New Roman" w:hAnsi="Times New Roman" w:cs="Times New Roman"/>
          <w:sz w:val="28"/>
          <w:szCs w:val="28"/>
        </w:rPr>
        <w:t>франчайзинга</w:t>
      </w:r>
      <w:proofErr w:type="spellEnd"/>
      <w:r w:rsidRPr="001F46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F461C">
        <w:rPr>
          <w:rFonts w:ascii="Times New Roman" w:hAnsi="Times New Roman" w:cs="Times New Roman"/>
          <w:sz w:val="28"/>
          <w:szCs w:val="28"/>
        </w:rPr>
        <w:t>франчайзера</w:t>
      </w:r>
      <w:proofErr w:type="spellEnd"/>
      <w:r w:rsidRPr="001F46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461C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 w:rsidRPr="001F461C">
        <w:rPr>
          <w:rFonts w:ascii="Times New Roman" w:hAnsi="Times New Roman" w:cs="Times New Roman"/>
          <w:sz w:val="28"/>
          <w:szCs w:val="28"/>
        </w:rPr>
        <w:t>.</w:t>
      </w:r>
    </w:p>
    <w:p w:rsidR="001F461C" w:rsidRPr="001F461C" w:rsidRDefault="001F461C" w:rsidP="001F461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F461C" w:rsidRPr="001F461C" w:rsidSect="00267F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37" w:rsidRDefault="009E6837" w:rsidP="005B5549">
      <w:pPr>
        <w:spacing w:after="0" w:line="240" w:lineRule="auto"/>
      </w:pPr>
      <w:r>
        <w:separator/>
      </w:r>
    </w:p>
  </w:endnote>
  <w:endnote w:type="continuationSeparator" w:id="0">
    <w:p w:rsidR="009E6837" w:rsidRDefault="009E6837" w:rsidP="005B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117787"/>
      <w:docPartObj>
        <w:docPartGallery w:val="Page Numbers (Bottom of Page)"/>
        <w:docPartUnique/>
      </w:docPartObj>
    </w:sdtPr>
    <w:sdtContent>
      <w:p w:rsidR="005B5549" w:rsidRDefault="00267FCB">
        <w:pPr>
          <w:pStyle w:val="a7"/>
          <w:jc w:val="right"/>
        </w:pPr>
        <w:r>
          <w:fldChar w:fldCharType="begin"/>
        </w:r>
        <w:r w:rsidR="005B5549">
          <w:instrText>PAGE   \* MERGEFORMAT</w:instrText>
        </w:r>
        <w:r>
          <w:fldChar w:fldCharType="separate"/>
        </w:r>
        <w:r w:rsidR="003A15FC">
          <w:rPr>
            <w:noProof/>
          </w:rPr>
          <w:t>1</w:t>
        </w:r>
        <w:r>
          <w:fldChar w:fldCharType="end"/>
        </w:r>
      </w:p>
    </w:sdtContent>
  </w:sdt>
  <w:p w:rsidR="005B5549" w:rsidRDefault="005B55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37" w:rsidRDefault="009E6837" w:rsidP="005B5549">
      <w:pPr>
        <w:spacing w:after="0" w:line="240" w:lineRule="auto"/>
      </w:pPr>
      <w:r>
        <w:separator/>
      </w:r>
    </w:p>
  </w:footnote>
  <w:footnote w:type="continuationSeparator" w:id="0">
    <w:p w:rsidR="009E6837" w:rsidRDefault="009E6837" w:rsidP="005B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20A"/>
    <w:multiLevelType w:val="multilevel"/>
    <w:tmpl w:val="DAB8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908AA"/>
    <w:multiLevelType w:val="multilevel"/>
    <w:tmpl w:val="3664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04ECE"/>
    <w:multiLevelType w:val="multilevel"/>
    <w:tmpl w:val="18D0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557BE"/>
    <w:multiLevelType w:val="multilevel"/>
    <w:tmpl w:val="9ECE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1EF"/>
    <w:rsid w:val="001F461C"/>
    <w:rsid w:val="00260D02"/>
    <w:rsid w:val="00267FCB"/>
    <w:rsid w:val="003A15FC"/>
    <w:rsid w:val="00554103"/>
    <w:rsid w:val="005B5549"/>
    <w:rsid w:val="005E41EF"/>
    <w:rsid w:val="009E6837"/>
    <w:rsid w:val="00B0221E"/>
    <w:rsid w:val="00C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CB"/>
  </w:style>
  <w:style w:type="paragraph" w:styleId="1">
    <w:name w:val="heading 1"/>
    <w:basedOn w:val="a"/>
    <w:link w:val="10"/>
    <w:uiPriority w:val="9"/>
    <w:qFormat/>
    <w:rsid w:val="005B5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5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5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5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5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ldname">
    <w:name w:val="boldname"/>
    <w:basedOn w:val="a0"/>
    <w:rsid w:val="005B5549"/>
  </w:style>
  <w:style w:type="character" w:customStyle="1" w:styleId="workname">
    <w:name w:val="workname"/>
    <w:basedOn w:val="a0"/>
    <w:rsid w:val="005B5549"/>
  </w:style>
  <w:style w:type="paragraph" w:customStyle="1" w:styleId="scrolltoblock">
    <w:name w:val="scrolltoblock"/>
    <w:basedOn w:val="a"/>
    <w:rsid w:val="005B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549"/>
    <w:rPr>
      <w:color w:val="0000FF"/>
      <w:u w:val="single"/>
    </w:rPr>
  </w:style>
  <w:style w:type="paragraph" w:customStyle="1" w:styleId="question">
    <w:name w:val="question"/>
    <w:basedOn w:val="a"/>
    <w:rsid w:val="005B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549"/>
  </w:style>
  <w:style w:type="paragraph" w:styleId="a7">
    <w:name w:val="footer"/>
    <w:basedOn w:val="a"/>
    <w:link w:val="a8"/>
    <w:uiPriority w:val="99"/>
    <w:unhideWhenUsed/>
    <w:rsid w:val="005B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538">
              <w:marLeft w:val="0"/>
              <w:marRight w:val="0"/>
              <w:marTop w:val="0"/>
              <w:marBottom w:val="450"/>
              <w:divBdr>
                <w:top w:val="single" w:sz="6" w:space="23" w:color="EBEBEB"/>
                <w:left w:val="single" w:sz="6" w:space="23" w:color="EBEBEB"/>
                <w:bottom w:val="single" w:sz="6" w:space="23" w:color="EBEBEB"/>
                <w:right w:val="single" w:sz="6" w:space="23" w:color="EBEBEB"/>
              </w:divBdr>
              <w:divsChild>
                <w:div w:id="13036588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38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847887">
              <w:marLeft w:val="0"/>
              <w:marRight w:val="0"/>
              <w:marTop w:val="0"/>
              <w:marBottom w:val="225"/>
              <w:divBdr>
                <w:top w:val="single" w:sz="6" w:space="23" w:color="EBEBEB"/>
                <w:left w:val="single" w:sz="6" w:space="23" w:color="EBEBEB"/>
                <w:bottom w:val="single" w:sz="6" w:space="23" w:color="EBEBEB"/>
                <w:right w:val="single" w:sz="6" w:space="23" w:color="EBEBEB"/>
              </w:divBdr>
            </w:div>
            <w:div w:id="1365326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736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86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  <w:divsChild>
                            <w:div w:id="780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2047</Words>
  <Characters>11670</Characters>
  <Application>Microsoft Office Word</Application>
  <DocSecurity>0</DocSecurity>
  <Lines>97</Lines>
  <Paragraphs>27</Paragraphs>
  <ScaleCrop>false</ScaleCrop>
  <Company/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2023-04-16T10:53:00Z</dcterms:created>
  <dcterms:modified xsi:type="dcterms:W3CDTF">2024-03-01T11:13:00Z</dcterms:modified>
</cp:coreProperties>
</file>