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4" w:rsidRDefault="00A27F21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30</w:t>
      </w:r>
      <w:r w:rsidR="000E74A4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A27F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74A4" w:rsidRDefault="000E74A4" w:rsidP="000E7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F21">
        <w:rPr>
          <w:rFonts w:ascii="Times New Roman" w:hAnsi="Times New Roman" w:cs="Times New Roman"/>
          <w:sz w:val="28"/>
          <w:szCs w:val="28"/>
        </w:rPr>
        <w:t>Особенности производства микросхем и критерии прогрессивности технологии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A27F21">
        <w:rPr>
          <w:rFonts w:ascii="Times New Roman" w:hAnsi="Times New Roman" w:cs="Times New Roman"/>
          <w:sz w:val="28"/>
          <w:szCs w:val="28"/>
        </w:rPr>
        <w:t>№64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 сообщение </w:t>
      </w:r>
    </w:p>
    <w:p w:rsidR="000E74A4" w:rsidRDefault="000E74A4" w:rsidP="000E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A4" w:rsidRDefault="000E74A4" w:rsidP="000E74A4"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0E74A4" w:rsidRDefault="000E74A4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A27F21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30</w:t>
      </w:r>
      <w:r w:rsidR="00DC6FE2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DC6FE2" w:rsidRDefault="006C64E1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РАС-21,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6FE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6FE2" w:rsidRDefault="00DC6FE2" w:rsidP="00DC6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C64E1">
        <w:rPr>
          <w:rFonts w:ascii="Times New Roman" w:hAnsi="Times New Roman" w:cs="Times New Roman"/>
          <w:b/>
          <w:sz w:val="28"/>
          <w:szCs w:val="28"/>
        </w:rPr>
        <w:t xml:space="preserve"> Расчет </w:t>
      </w:r>
      <w:r w:rsidR="006C64E1">
        <w:rPr>
          <w:rFonts w:ascii="Times New Roman" w:hAnsi="Times New Roman" w:cs="Times New Roman"/>
          <w:sz w:val="28"/>
          <w:szCs w:val="28"/>
        </w:rPr>
        <w:t>характеристики изменения чувствительности приемника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3E029A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3E029A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6C64E1">
        <w:rPr>
          <w:rFonts w:ascii="Times New Roman" w:hAnsi="Times New Roman" w:cs="Times New Roman"/>
          <w:sz w:val="28"/>
          <w:szCs w:val="28"/>
        </w:rPr>
        <w:t>выполнению практической работы</w:t>
      </w:r>
      <w:r w:rsidR="007062AF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6E26">
        <w:rPr>
          <w:rFonts w:ascii="Times New Roman" w:hAnsi="Times New Roman" w:cs="Times New Roman"/>
          <w:sz w:val="28"/>
          <w:szCs w:val="28"/>
        </w:rPr>
        <w:t>Что называется чувствительностью приемника</w:t>
      </w:r>
      <w:proofErr w:type="gramStart"/>
      <w:r w:rsidR="006E6E2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E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6E26">
        <w:rPr>
          <w:rFonts w:ascii="Times New Roman" w:hAnsi="Times New Roman" w:cs="Times New Roman"/>
          <w:sz w:val="28"/>
          <w:szCs w:val="28"/>
        </w:rPr>
        <w:t xml:space="preserve">Назовите единицы измерения чувствительности в радиовещательных приемниках  </w:t>
      </w:r>
    </w:p>
    <w:p w:rsidR="00AA179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6E26">
        <w:rPr>
          <w:rFonts w:ascii="Times New Roman" w:hAnsi="Times New Roman" w:cs="Times New Roman"/>
          <w:sz w:val="28"/>
          <w:szCs w:val="28"/>
        </w:rPr>
        <w:t xml:space="preserve">Назовите единицы измерения чувствительности в радиолокационных приемниках  </w:t>
      </w:r>
    </w:p>
    <w:p w:rsidR="00AA1792" w:rsidRDefault="00AA179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3C7D">
        <w:rPr>
          <w:rFonts w:ascii="Times New Roman" w:hAnsi="Times New Roman" w:cs="Times New Roman"/>
          <w:sz w:val="28"/>
          <w:szCs w:val="28"/>
        </w:rPr>
        <w:t>Что показывает реальная чувствительность</w:t>
      </w:r>
      <w:proofErr w:type="gramStart"/>
      <w:r w:rsidR="00263C7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C6FE2" w:rsidRDefault="00AA179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3C7D">
        <w:rPr>
          <w:rFonts w:ascii="Times New Roman" w:hAnsi="Times New Roman" w:cs="Times New Roman"/>
          <w:sz w:val="28"/>
          <w:szCs w:val="28"/>
        </w:rPr>
        <w:t xml:space="preserve">Что собой представляет характеристика изменения чувствительности приемника </w:t>
      </w: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</w:t>
      </w:r>
      <w:r w:rsidR="00263C7D">
        <w:rPr>
          <w:rFonts w:ascii="Times New Roman" w:hAnsi="Times New Roman" w:cs="Times New Roman"/>
          <w:sz w:val="28"/>
          <w:szCs w:val="28"/>
        </w:rPr>
        <w:t>292-308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7D" w:rsidRDefault="00263C7D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Курочкина Г.П. ,  30.03.2024 г. </w:t>
      </w: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РАС-21,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3C7D" w:rsidRDefault="00263C7D" w:rsidP="00263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Расчет </w:t>
      </w:r>
      <w:r w:rsidR="007062AF">
        <w:rPr>
          <w:rFonts w:ascii="Times New Roman" w:hAnsi="Times New Roman" w:cs="Times New Roman"/>
          <w:sz w:val="28"/>
          <w:szCs w:val="28"/>
        </w:rPr>
        <w:t>избирательности приемника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подготовка к выполнению практической работы</w:t>
      </w:r>
      <w:r w:rsidR="007062AF">
        <w:rPr>
          <w:rFonts w:ascii="Times New Roman" w:hAnsi="Times New Roman" w:cs="Times New Roman"/>
          <w:sz w:val="28"/>
          <w:szCs w:val="28"/>
        </w:rPr>
        <w:t xml:space="preserve"> №20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</w:t>
      </w:r>
      <w:r w:rsidR="007062AF">
        <w:rPr>
          <w:rFonts w:ascii="Times New Roman" w:hAnsi="Times New Roman" w:cs="Times New Roman"/>
          <w:sz w:val="28"/>
          <w:szCs w:val="28"/>
        </w:rPr>
        <w:t xml:space="preserve"> показывает избирательность приемника</w:t>
      </w:r>
      <w:proofErr w:type="gramStart"/>
      <w:r w:rsidR="0070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62AF">
        <w:rPr>
          <w:rFonts w:ascii="Times New Roman" w:hAnsi="Times New Roman" w:cs="Times New Roman"/>
          <w:sz w:val="28"/>
          <w:szCs w:val="28"/>
        </w:rPr>
        <w:t>Назовите виды избирательности приемника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62AF">
        <w:rPr>
          <w:rFonts w:ascii="Times New Roman" w:hAnsi="Times New Roman" w:cs="Times New Roman"/>
          <w:sz w:val="28"/>
          <w:szCs w:val="28"/>
        </w:rPr>
        <w:t>В каких единицах измеряется избирательность приемника</w:t>
      </w:r>
      <w:proofErr w:type="gramStart"/>
      <w:r w:rsidR="007062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62AF">
        <w:rPr>
          <w:rFonts w:ascii="Times New Roman" w:hAnsi="Times New Roman" w:cs="Times New Roman"/>
          <w:sz w:val="28"/>
          <w:szCs w:val="28"/>
        </w:rPr>
        <w:t>Какими каскадами обеспечивается избирательность по соседнему каналу</w:t>
      </w:r>
      <w:proofErr w:type="gramStart"/>
      <w:r w:rsidR="0070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62AF" w:rsidRPr="007062AF">
        <w:rPr>
          <w:rFonts w:ascii="Times New Roman" w:hAnsi="Times New Roman" w:cs="Times New Roman"/>
          <w:sz w:val="28"/>
          <w:szCs w:val="28"/>
        </w:rPr>
        <w:t xml:space="preserve"> </w:t>
      </w:r>
      <w:r w:rsidR="007062AF">
        <w:rPr>
          <w:rFonts w:ascii="Times New Roman" w:hAnsi="Times New Roman" w:cs="Times New Roman"/>
          <w:sz w:val="28"/>
          <w:szCs w:val="28"/>
        </w:rPr>
        <w:t>Какими каскадами обеспечивается</w:t>
      </w:r>
      <w:r w:rsidR="001C56C7">
        <w:rPr>
          <w:rFonts w:ascii="Times New Roman" w:hAnsi="Times New Roman" w:cs="Times New Roman"/>
          <w:sz w:val="28"/>
          <w:szCs w:val="28"/>
        </w:rPr>
        <w:t xml:space="preserve"> избирательность по зеркальному </w:t>
      </w:r>
      <w:r w:rsidR="007062AF">
        <w:rPr>
          <w:rFonts w:ascii="Times New Roman" w:hAnsi="Times New Roman" w:cs="Times New Roman"/>
          <w:sz w:val="28"/>
          <w:szCs w:val="28"/>
        </w:rPr>
        <w:t xml:space="preserve"> каналу</w:t>
      </w:r>
      <w:proofErr w:type="gramStart"/>
      <w:r w:rsidR="007062A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7D" w:rsidRDefault="00263C7D" w:rsidP="0026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</w:t>
      </w:r>
      <w:r w:rsidR="001C56C7">
        <w:rPr>
          <w:rFonts w:ascii="Times New Roman" w:hAnsi="Times New Roman" w:cs="Times New Roman"/>
          <w:sz w:val="28"/>
          <w:szCs w:val="28"/>
        </w:rPr>
        <w:t>308-312</w:t>
      </w:r>
    </w:p>
    <w:p w:rsidR="00263C7D" w:rsidRDefault="00263C7D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E2" w:rsidRDefault="00DC6FE2" w:rsidP="00DC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FE2" w:rsidSect="006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6FE2"/>
    <w:rsid w:val="000E74A4"/>
    <w:rsid w:val="001C56C7"/>
    <w:rsid w:val="00263C7D"/>
    <w:rsid w:val="00316F88"/>
    <w:rsid w:val="003E029A"/>
    <w:rsid w:val="00446991"/>
    <w:rsid w:val="006769F6"/>
    <w:rsid w:val="006C64E1"/>
    <w:rsid w:val="006E6E26"/>
    <w:rsid w:val="007062AF"/>
    <w:rsid w:val="00A27F21"/>
    <w:rsid w:val="00AA1792"/>
    <w:rsid w:val="00DC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2024-03-29T12:05:00Z</dcterms:created>
  <dcterms:modified xsi:type="dcterms:W3CDTF">2024-03-29T12:05:00Z</dcterms:modified>
</cp:coreProperties>
</file>