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02.03.2024 г. </w:t>
      </w:r>
    </w:p>
    <w:p w:rsidR="00E758B6" w:rsidRP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758B6" w:rsidRDefault="00E758B6" w:rsidP="00E758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758B6" w:rsidRDefault="00E758B6" w:rsidP="00E7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преселекторе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радиоприёмных устройств</w:t>
      </w:r>
    </w:p>
    <w:p w:rsidR="00E758B6" w:rsidRDefault="00E758B6" w:rsidP="00E758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8B6" w:rsidRDefault="00E758B6" w:rsidP="00E75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553215" w:rsidRPr="00553215">
        <w:rPr>
          <w:rFonts w:ascii="Times New Roman" w:hAnsi="Times New Roman" w:cs="Times New Roman"/>
          <w:sz w:val="28"/>
          <w:szCs w:val="28"/>
        </w:rPr>
        <w:t>подготовка к</w:t>
      </w:r>
      <w:r w:rsidR="005532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5">
        <w:rPr>
          <w:rFonts w:ascii="Times New Roman" w:hAnsi="Times New Roman" w:cs="Times New Roman"/>
          <w:sz w:val="28"/>
          <w:szCs w:val="28"/>
        </w:rPr>
        <w:t>семинарскому занятию</w:t>
      </w:r>
    </w:p>
    <w:p w:rsidR="00FF02FC" w:rsidRDefault="00FF02FC" w:rsidP="00FF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FC" w:rsidRDefault="00FF02FC" w:rsidP="00FF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2FC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53215">
        <w:rPr>
          <w:rFonts w:ascii="Times New Roman" w:hAnsi="Times New Roman" w:cs="Times New Roman"/>
          <w:sz w:val="28"/>
          <w:szCs w:val="28"/>
        </w:rPr>
        <w:t>подготовить ответы на следующие вопросы</w:t>
      </w:r>
    </w:p>
    <w:p w:rsidR="00553215" w:rsidRDefault="00553215" w:rsidP="00FF0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215" w:rsidRDefault="00553215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преселектором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53215" w:rsidRDefault="00553215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функцию входных цепей приёмника</w:t>
      </w:r>
    </w:p>
    <w:p w:rsidR="00553215" w:rsidRDefault="00553215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каскады выполняют функцию предварительной селекции приёмника?</w:t>
      </w:r>
    </w:p>
    <w:p w:rsidR="00553215" w:rsidRDefault="00EC3633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параметры входных цепей</w:t>
      </w:r>
    </w:p>
    <w:p w:rsidR="00EC3633" w:rsidRDefault="00EC3633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основные параметры усилителя радиочастоты</w:t>
      </w:r>
    </w:p>
    <w:p w:rsidR="00EC3633" w:rsidRDefault="00EC3633" w:rsidP="005532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схем входных цепей (не менее 5)</w:t>
      </w:r>
    </w:p>
    <w:p w:rsidR="00EC3633" w:rsidRDefault="00EC3633" w:rsidP="00EC36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схем усилителей радиочастоты (не менее 5)</w:t>
      </w:r>
    </w:p>
    <w:p w:rsidR="007B169F" w:rsidRPr="00EC3633" w:rsidRDefault="007B169F" w:rsidP="007B1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169F" w:rsidRDefault="007B169F" w:rsidP="007B16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FF0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с.144–158</w:t>
      </w:r>
    </w:p>
    <w:p w:rsidR="00853654" w:rsidRDefault="00853654" w:rsidP="00E758B6"/>
    <w:sectPr w:rsidR="0085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7C1"/>
    <w:multiLevelType w:val="hybridMultilevel"/>
    <w:tmpl w:val="DEA4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758B6"/>
    <w:rsid w:val="00553215"/>
    <w:rsid w:val="007B169F"/>
    <w:rsid w:val="00853654"/>
    <w:rsid w:val="00E758B6"/>
    <w:rsid w:val="00EC3633"/>
    <w:rsid w:val="00FF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2024-03-01T10:04:00Z</dcterms:created>
  <dcterms:modified xsi:type="dcterms:W3CDTF">2024-03-01T10:10:00Z</dcterms:modified>
</cp:coreProperties>
</file>