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F" w:rsidRDefault="00947505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математика КпО-22</w:t>
      </w:r>
    </w:p>
    <w:p w:rsidR="0030185E" w:rsidRDefault="001916BD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27</w:t>
      </w:r>
      <w:r w:rsidR="0030185E">
        <w:rPr>
          <w:rFonts w:ascii="Times New Roman" w:hAnsi="Times New Roman" w:cs="Times New Roman"/>
          <w:b/>
          <w:sz w:val="28"/>
          <w:szCs w:val="28"/>
        </w:rPr>
        <w:t xml:space="preserve">.03.2024 </w:t>
      </w: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47505">
        <w:rPr>
          <w:rFonts w:ascii="Times New Roman" w:hAnsi="Times New Roman" w:cs="Times New Roman"/>
          <w:sz w:val="28"/>
          <w:szCs w:val="28"/>
        </w:rPr>
        <w:t>Определители, свойства определителей. Вычисления определителей 2-го и 3-го порядков.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B5572">
        <w:rPr>
          <w:rFonts w:ascii="Times New Roman" w:hAnsi="Times New Roman" w:cs="Times New Roman"/>
          <w:sz w:val="28"/>
          <w:szCs w:val="28"/>
        </w:rPr>
        <w:t>Уметь вычислять определители.</w:t>
      </w:r>
    </w:p>
    <w:p w:rsidR="00947505" w:rsidRDefault="00947505" w:rsidP="0030185E">
      <w:pPr>
        <w:rPr>
          <w:rFonts w:ascii="Times New Roman" w:hAnsi="Times New Roman" w:cs="Times New Roman"/>
          <w:sz w:val="28"/>
          <w:szCs w:val="28"/>
        </w:rPr>
      </w:pPr>
      <w:r w:rsidRPr="00947505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(задание)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05" w:rsidRDefault="00947505" w:rsidP="00DA7AF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определители</w:t>
      </w:r>
    </w:p>
    <w:tbl>
      <w:tblPr>
        <w:tblStyle w:val="a6"/>
        <w:tblpPr w:leftFromText="180" w:rightFromText="180" w:vertAnchor="text" w:horzAnchor="page" w:tblpX="1393" w:tblpY="56"/>
        <w:tblW w:w="0" w:type="auto"/>
        <w:tblLook w:val="04A0"/>
      </w:tblPr>
      <w:tblGrid>
        <w:gridCol w:w="1242"/>
      </w:tblGrid>
      <w:tr w:rsidR="00DA7AF9" w:rsidTr="00DA7AF9">
        <w:tc>
          <w:tcPr>
            <w:tcW w:w="1242" w:type="dxa"/>
          </w:tcPr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-7     10</w:t>
            </w:r>
          </w:p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12    13</w:t>
            </w:r>
          </w:p>
        </w:tc>
      </w:tr>
    </w:tbl>
    <w:p w:rsidR="00947505" w:rsidRDefault="00947505" w:rsidP="0030185E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 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947505" w:rsidRDefault="00947505" w:rsidP="003018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378" w:tblpY="108"/>
        <w:tblW w:w="0" w:type="auto"/>
        <w:tblLook w:val="04A0"/>
      </w:tblPr>
      <w:tblGrid>
        <w:gridCol w:w="1526"/>
      </w:tblGrid>
      <w:tr w:rsidR="00DA7AF9" w:rsidTr="00DA7AF9">
        <w:trPr>
          <w:trHeight w:val="557"/>
        </w:trPr>
        <w:tc>
          <w:tcPr>
            <w:tcW w:w="1526" w:type="dxa"/>
          </w:tcPr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-1   10   16 </w:t>
            </w:r>
          </w:p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  9     -5</w:t>
            </w:r>
          </w:p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7    11    20</w:t>
            </w:r>
          </w:p>
        </w:tc>
      </w:tr>
    </w:tbl>
    <w:p w:rsidR="00DA7AF9" w:rsidRDefault="00DA7AF9" w:rsidP="0030185E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 В=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DA7AF9" w:rsidRDefault="00DA7AF9" w:rsidP="0030185E">
      <w:pPr>
        <w:rPr>
          <w:rFonts w:ascii="Times New Roman" w:hAnsi="Times New Roman" w:cs="Times New Roman"/>
          <w:sz w:val="28"/>
          <w:szCs w:val="28"/>
        </w:rPr>
      </w:pPr>
    </w:p>
    <w:p w:rsidR="00947505" w:rsidRDefault="00947505" w:rsidP="003018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411" w:tblpY="70"/>
        <w:tblW w:w="0" w:type="auto"/>
        <w:tblLook w:val="04A0"/>
      </w:tblPr>
      <w:tblGrid>
        <w:gridCol w:w="1526"/>
      </w:tblGrid>
      <w:tr w:rsidR="00DA7AF9" w:rsidTr="00510A9E">
        <w:tc>
          <w:tcPr>
            <w:tcW w:w="1526" w:type="dxa"/>
          </w:tcPr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-2   -3 </w:t>
            </w:r>
          </w:p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-9   10</w:t>
            </w:r>
          </w:p>
          <w:p w:rsidR="00DA7AF9" w:rsidRDefault="00DA7AF9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3   12   11</w:t>
            </w:r>
          </w:p>
        </w:tc>
      </w:tr>
    </w:tbl>
    <w:p w:rsidR="00DA7AF9" w:rsidRDefault="00DA7AF9" w:rsidP="0030185E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 С=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A7AF9" w:rsidRDefault="00DA7AF9" w:rsidP="0030185E">
      <w:pPr>
        <w:rPr>
          <w:rFonts w:ascii="Times New Roman" w:hAnsi="Times New Roman" w:cs="Times New Roman"/>
          <w:sz w:val="28"/>
          <w:szCs w:val="28"/>
        </w:rPr>
      </w:pPr>
    </w:p>
    <w:p w:rsidR="00DA7AF9" w:rsidRPr="00947505" w:rsidRDefault="00DA7AF9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1610EB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0185E" w:rsidRPr="0030185E">
        <w:rPr>
          <w:rFonts w:ascii="Times New Roman" w:hAnsi="Times New Roman" w:cs="Times New Roman"/>
          <w:b/>
          <w:sz w:val="28"/>
          <w:szCs w:val="28"/>
        </w:rPr>
        <w:t>:</w:t>
      </w:r>
      <w:r w:rsidR="0030185E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Высшая математика для экономистов под редакцией </w:t>
      </w:r>
      <w:r w:rsidR="0030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Н.М. Шевченко</w:t>
      </w:r>
    </w:p>
    <w:p w:rsidR="0030185E" w:rsidRP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</w:p>
    <w:p w:rsidR="00776DDF" w:rsidRPr="00776DDF" w:rsidRDefault="00776DDF" w:rsidP="00776DDF">
      <w:pPr>
        <w:rPr>
          <w:rFonts w:ascii="Times New Roman" w:hAnsi="Times New Roman" w:cs="Times New Roman"/>
          <w:b/>
          <w:sz w:val="28"/>
          <w:szCs w:val="28"/>
        </w:rPr>
      </w:pPr>
    </w:p>
    <w:p w:rsidR="00907C79" w:rsidRDefault="00907C79" w:rsidP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DF" w:rsidRPr="00776DDF" w:rsidRDefault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DDF" w:rsidRPr="00776DDF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DDF"/>
    <w:rsid w:val="001610EB"/>
    <w:rsid w:val="001916BD"/>
    <w:rsid w:val="001C479D"/>
    <w:rsid w:val="00204035"/>
    <w:rsid w:val="0030185E"/>
    <w:rsid w:val="0031667A"/>
    <w:rsid w:val="006B5572"/>
    <w:rsid w:val="00776DDF"/>
    <w:rsid w:val="00907C79"/>
    <w:rsid w:val="00947505"/>
    <w:rsid w:val="009F4D14"/>
    <w:rsid w:val="00CE2A38"/>
    <w:rsid w:val="00D6282E"/>
    <w:rsid w:val="00D62B91"/>
    <w:rsid w:val="00D97683"/>
    <w:rsid w:val="00DA7AF9"/>
    <w:rsid w:val="00DE1BB5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5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2024-03-25T10:46:00Z</dcterms:created>
  <dcterms:modified xsi:type="dcterms:W3CDTF">2024-03-26T07:24:00Z</dcterms:modified>
</cp:coreProperties>
</file>