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2363" w14:textId="799A4829" w:rsidR="005116F5" w:rsidRDefault="005116F5" w:rsidP="00511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МЕХАНИЧЕСКИЕ КОЛЕБАНИЯ. СВОБОДНЫЕ И ВЫНУЖДЕННЫЕ КОЛЕБАНИЯ. МАТЕМАТИЧЕСКИЙ МАЯТНИК.</w:t>
      </w:r>
    </w:p>
    <w:p w14:paraId="6913666D" w14:textId="77777777" w:rsidR="005116F5" w:rsidRDefault="005116F5" w:rsidP="00511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>: лекция.</w:t>
      </w:r>
    </w:p>
    <w:p w14:paraId="284D5F28" w14:textId="77777777" w:rsidR="005116F5" w:rsidRDefault="005116F5" w:rsidP="00511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48492A" w14:textId="10F8B2C9" w:rsidR="005116F5" w:rsidRDefault="005116F5" w:rsidP="005116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колебаниями? Параметры колебаний.</w:t>
      </w:r>
    </w:p>
    <w:p w14:paraId="2FEF76BA" w14:textId="01B9B2AD" w:rsidR="005116F5" w:rsidRDefault="005116F5" w:rsidP="005116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и ускорение при гармонических колебаниях.</w:t>
      </w:r>
    </w:p>
    <w:p w14:paraId="5F2B9C9C" w14:textId="73BB7207" w:rsidR="005116F5" w:rsidRDefault="005116F5" w:rsidP="005116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маятник.</w:t>
      </w:r>
    </w:p>
    <w:p w14:paraId="2723EA09" w14:textId="119E6268" w:rsidR="005116F5" w:rsidRDefault="005116F5" w:rsidP="005116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Пружинный маятник.</w:t>
      </w:r>
    </w:p>
    <w:p w14:paraId="27D61B2F" w14:textId="290DC985" w:rsidR="005116F5" w:rsidRDefault="005116F5" w:rsidP="005116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Вынужденные колебания. Резонанс.</w:t>
      </w:r>
    </w:p>
    <w:p w14:paraId="5BDDB197" w14:textId="77777777" w:rsidR="005116F5" w:rsidRDefault="005116F5" w:rsidP="00511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F2CDB0" w14:textId="77777777" w:rsidR="005116F5" w:rsidRDefault="005116F5" w:rsidP="00511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Мякишев Г.Я.,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«Физика. Учебник для 11 класса общеобразовательной средней школы», 2014.</w:t>
      </w:r>
    </w:p>
    <w:p w14:paraId="17C9BEFE" w14:textId="77777777" w:rsidR="005116F5" w:rsidRDefault="005116F5" w:rsidP="00511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B0D8E3" w14:textId="77777777" w:rsidR="005116F5" w:rsidRDefault="005116F5" w:rsidP="005116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 лекции, приведенный ниже.</w:t>
      </w:r>
    </w:p>
    <w:p w14:paraId="687D424C" w14:textId="48C65976" w:rsidR="005116F5" w:rsidRPr="005E63A3" w:rsidRDefault="005116F5" w:rsidP="005116F5">
      <w:pPr>
        <w:pStyle w:val="a3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Изучить §</w:t>
      </w:r>
      <w:r>
        <w:rPr>
          <w:rFonts w:ascii="Times New Roman" w:hAnsi="Times New Roman" w:cs="Times New Roman"/>
          <w:sz w:val="24"/>
          <w:szCs w:val="24"/>
        </w:rPr>
        <w:t>18-26</w:t>
      </w:r>
      <w:r>
        <w:rPr>
          <w:rFonts w:ascii="Times New Roman" w:hAnsi="Times New Roman" w:cs="Times New Roman"/>
          <w:sz w:val="24"/>
          <w:szCs w:val="24"/>
        </w:rPr>
        <w:t xml:space="preserve"> учебника. Составить по данным двум источникам конспект.</w:t>
      </w:r>
    </w:p>
    <w:p w14:paraId="2865428A" w14:textId="0005DC29" w:rsidR="005116F5" w:rsidRPr="005116F5" w:rsidRDefault="005116F5" w:rsidP="005116F5">
      <w:pPr>
        <w:pStyle w:val="a3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Ответить на контрольные вопросы к §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7BDBB5C2" w14:textId="169EAAAC" w:rsidR="005116F5" w:rsidRDefault="005116F5" w:rsidP="005116F5">
      <w:pPr>
        <w:spacing w:after="0"/>
      </w:pPr>
    </w:p>
    <w:p w14:paraId="60063BE2" w14:textId="6A343E2B" w:rsidR="005116F5" w:rsidRDefault="005116F5" w:rsidP="005116F5">
      <w:pPr>
        <w:spacing w:after="0"/>
      </w:pPr>
    </w:p>
    <w:p w14:paraId="7141D521" w14:textId="059A4735" w:rsidR="005116F5" w:rsidRDefault="005116F5" w:rsidP="005116F5">
      <w:pPr>
        <w:spacing w:after="0"/>
      </w:pPr>
    </w:p>
    <w:p w14:paraId="0AAA653E" w14:textId="45FABCB6" w:rsidR="005116F5" w:rsidRDefault="005116F5" w:rsidP="005116F5">
      <w:pPr>
        <w:spacing w:after="0"/>
      </w:pPr>
    </w:p>
    <w:p w14:paraId="3F266D01" w14:textId="4030A5DE" w:rsidR="005116F5" w:rsidRDefault="005116F5" w:rsidP="005116F5">
      <w:pPr>
        <w:spacing w:after="0"/>
      </w:pPr>
    </w:p>
    <w:p w14:paraId="2557FBB5" w14:textId="3B60223A" w:rsidR="005116F5" w:rsidRDefault="005116F5" w:rsidP="005116F5">
      <w:pPr>
        <w:spacing w:after="0"/>
      </w:pPr>
    </w:p>
    <w:p w14:paraId="720DCBE1" w14:textId="16537B84" w:rsidR="005116F5" w:rsidRDefault="005116F5" w:rsidP="005116F5">
      <w:pPr>
        <w:spacing w:after="0"/>
      </w:pPr>
    </w:p>
    <w:p w14:paraId="1BB62556" w14:textId="35C3186E" w:rsidR="005116F5" w:rsidRDefault="005116F5" w:rsidP="005116F5">
      <w:pPr>
        <w:spacing w:after="0"/>
      </w:pPr>
    </w:p>
    <w:p w14:paraId="188CF2AE" w14:textId="7246B1F5" w:rsidR="005116F5" w:rsidRDefault="005116F5" w:rsidP="005116F5">
      <w:pPr>
        <w:spacing w:after="0"/>
      </w:pPr>
    </w:p>
    <w:p w14:paraId="1D25FF6A" w14:textId="55C43F47" w:rsidR="005116F5" w:rsidRDefault="005116F5" w:rsidP="005116F5">
      <w:pPr>
        <w:spacing w:after="0"/>
      </w:pPr>
    </w:p>
    <w:p w14:paraId="64BC625A" w14:textId="2A16158D" w:rsidR="005116F5" w:rsidRDefault="005116F5" w:rsidP="005116F5">
      <w:pPr>
        <w:spacing w:after="0"/>
      </w:pPr>
    </w:p>
    <w:p w14:paraId="2C45898E" w14:textId="02BAE36F" w:rsidR="005116F5" w:rsidRDefault="005116F5" w:rsidP="005116F5">
      <w:pPr>
        <w:spacing w:after="0"/>
      </w:pPr>
    </w:p>
    <w:p w14:paraId="56B3BA71" w14:textId="480465D5" w:rsidR="005116F5" w:rsidRDefault="005116F5" w:rsidP="005116F5">
      <w:pPr>
        <w:spacing w:after="0"/>
      </w:pPr>
    </w:p>
    <w:p w14:paraId="6BC3729E" w14:textId="44111A39" w:rsidR="005116F5" w:rsidRDefault="005116F5" w:rsidP="005116F5">
      <w:pPr>
        <w:spacing w:after="0"/>
      </w:pPr>
    </w:p>
    <w:p w14:paraId="5F27DC3D" w14:textId="173900B5" w:rsidR="005116F5" w:rsidRDefault="005116F5" w:rsidP="005116F5">
      <w:pPr>
        <w:spacing w:after="0"/>
      </w:pPr>
    </w:p>
    <w:p w14:paraId="00DCCC7E" w14:textId="319D9BBF" w:rsidR="005116F5" w:rsidRDefault="005116F5" w:rsidP="005116F5">
      <w:pPr>
        <w:spacing w:after="0"/>
      </w:pPr>
    </w:p>
    <w:p w14:paraId="066CBB0B" w14:textId="14504D02" w:rsidR="005116F5" w:rsidRDefault="005116F5" w:rsidP="005116F5">
      <w:pPr>
        <w:spacing w:after="0"/>
      </w:pPr>
    </w:p>
    <w:p w14:paraId="67A703CD" w14:textId="0D49CF44" w:rsidR="005116F5" w:rsidRDefault="005116F5" w:rsidP="005116F5">
      <w:pPr>
        <w:spacing w:after="0"/>
      </w:pPr>
    </w:p>
    <w:p w14:paraId="63A12231" w14:textId="37A99E5F" w:rsidR="005116F5" w:rsidRDefault="005116F5" w:rsidP="005116F5">
      <w:pPr>
        <w:spacing w:after="0"/>
      </w:pPr>
    </w:p>
    <w:p w14:paraId="012D83EC" w14:textId="4A2AAD4E" w:rsidR="005116F5" w:rsidRDefault="005116F5" w:rsidP="005116F5">
      <w:pPr>
        <w:spacing w:after="0"/>
      </w:pPr>
    </w:p>
    <w:p w14:paraId="6247687F" w14:textId="6880A94D" w:rsidR="005116F5" w:rsidRDefault="005116F5" w:rsidP="005116F5">
      <w:pPr>
        <w:spacing w:after="0"/>
      </w:pPr>
    </w:p>
    <w:p w14:paraId="2AEBCEA8" w14:textId="3363DB26" w:rsidR="005116F5" w:rsidRDefault="005116F5" w:rsidP="005116F5">
      <w:pPr>
        <w:spacing w:after="0"/>
      </w:pPr>
    </w:p>
    <w:p w14:paraId="18DB0BA9" w14:textId="265B177B" w:rsidR="005116F5" w:rsidRDefault="005116F5" w:rsidP="005116F5">
      <w:pPr>
        <w:spacing w:after="0"/>
      </w:pPr>
    </w:p>
    <w:p w14:paraId="0FA08F4C" w14:textId="1DA60046" w:rsidR="005116F5" w:rsidRDefault="005116F5" w:rsidP="005116F5">
      <w:pPr>
        <w:spacing w:after="0"/>
      </w:pPr>
    </w:p>
    <w:p w14:paraId="0465309C" w14:textId="39068679" w:rsidR="005116F5" w:rsidRDefault="005116F5" w:rsidP="005116F5">
      <w:pPr>
        <w:spacing w:after="0"/>
      </w:pPr>
    </w:p>
    <w:p w14:paraId="4A619378" w14:textId="1C632F53" w:rsidR="005116F5" w:rsidRDefault="005116F5" w:rsidP="005116F5">
      <w:pPr>
        <w:spacing w:after="0"/>
      </w:pPr>
    </w:p>
    <w:p w14:paraId="241B36A1" w14:textId="430B9029" w:rsidR="005116F5" w:rsidRDefault="005116F5" w:rsidP="005116F5">
      <w:pPr>
        <w:spacing w:after="0"/>
      </w:pPr>
    </w:p>
    <w:p w14:paraId="2DA64E49" w14:textId="601614BE" w:rsidR="005116F5" w:rsidRDefault="005116F5" w:rsidP="005116F5">
      <w:pPr>
        <w:spacing w:after="0"/>
      </w:pPr>
    </w:p>
    <w:p w14:paraId="4A26AF24" w14:textId="4919C40E" w:rsidR="005116F5" w:rsidRDefault="005116F5" w:rsidP="005116F5">
      <w:pPr>
        <w:spacing w:after="0"/>
      </w:pPr>
    </w:p>
    <w:p w14:paraId="7C832DF7" w14:textId="21FF7987" w:rsidR="005116F5" w:rsidRPr="005E63A3" w:rsidRDefault="005116F5" w:rsidP="005116F5">
      <w:pPr>
        <w:spacing w:after="0"/>
      </w:pPr>
      <w:r>
        <w:rPr>
          <w:noProof/>
        </w:rPr>
        <w:lastRenderedPageBreak/>
        <w:drawing>
          <wp:inline distT="0" distB="0" distL="0" distR="0" wp14:anchorId="26E92317" wp14:editId="71F310F5">
            <wp:extent cx="5940425" cy="8295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6F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5DE18BB" wp14:editId="32C219B0">
            <wp:extent cx="5940425" cy="8216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6F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FA9C41C" wp14:editId="5FCEDF90">
            <wp:extent cx="5940425" cy="81191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6F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0289BDA" wp14:editId="11D26623">
            <wp:extent cx="5940425" cy="83331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6F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7E57B6D" wp14:editId="52889570">
            <wp:extent cx="5940425" cy="83654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6F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82381F9" wp14:editId="5CB4AE20">
            <wp:extent cx="5940425" cy="837374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6F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914DDF7" wp14:editId="686B72B2">
            <wp:extent cx="5940425" cy="469773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AA9C1" w14:textId="77777777" w:rsidR="00DE420A" w:rsidRDefault="00DE420A"/>
    <w:sectPr w:rsidR="00DE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2C25"/>
    <w:multiLevelType w:val="hybridMultilevel"/>
    <w:tmpl w:val="3F9C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0A"/>
    <w:rsid w:val="005116F5"/>
    <w:rsid w:val="00D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80D5"/>
  <w15:chartTrackingRefBased/>
  <w15:docId w15:val="{9494101D-D39B-4CA1-B0B5-B3C5CFD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6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F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2022-01-14T07:02:00Z</dcterms:created>
  <dcterms:modified xsi:type="dcterms:W3CDTF">2022-01-14T07:13:00Z</dcterms:modified>
</cp:coreProperties>
</file>