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E6" w:rsidRPr="000D33C9" w:rsidRDefault="00BA47E6" w:rsidP="00BA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18.03.2024 группа БУ-22 Физкультура</w:t>
      </w:r>
    </w:p>
    <w:p w:rsidR="00BA47E6" w:rsidRPr="000D33C9" w:rsidRDefault="00BA47E6" w:rsidP="00BA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Тема: Упражнения с отягощениями. Колесо.</w:t>
      </w:r>
    </w:p>
    <w:p w:rsidR="00BA47E6" w:rsidRPr="000D33C9" w:rsidRDefault="00BA47E6" w:rsidP="00BA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BA47E6" w:rsidRPr="000D33C9" w:rsidRDefault="00BA47E6" w:rsidP="000D33C9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Цель: </w:t>
      </w:r>
      <w:r w:rsidR="000D33C9" w:rsidRPr="000D33C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Повторить основные понятия гимнастики, развитие силовых качеств.</w:t>
      </w:r>
    </w:p>
    <w:p w:rsidR="00BA47E6" w:rsidRPr="000D33C9" w:rsidRDefault="00BA47E6" w:rsidP="00BA47E6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Задание:</w:t>
      </w:r>
    </w:p>
    <w:p w:rsidR="00BA47E6" w:rsidRPr="000D33C9" w:rsidRDefault="00BA47E6" w:rsidP="00BA47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Изучить конспект.</w:t>
      </w:r>
    </w:p>
    <w:p w:rsidR="00BA47E6" w:rsidRPr="000D33C9" w:rsidRDefault="000D33C9" w:rsidP="00BA47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D33C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Выполнить комплекс.</w:t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BA47E6" w:rsidRPr="000D33C9">
        <w:rPr>
          <w:rFonts w:ascii="Times New Roman" w:hAnsi="Times New Roman" w:cs="Times New Roman"/>
          <w:b/>
          <w:i/>
          <w:iCs/>
          <w:color w:val="1D1D1B"/>
          <w:sz w:val="28"/>
          <w:szCs w:val="28"/>
          <w:shd w:val="clear" w:color="auto" w:fill="FFFFFF"/>
        </w:rPr>
        <w:t>Основные понятия</w:t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Акробатика – это разновидность гимнастики, включающая в себя упражнения на ловкость, гибкость, прыгучесть, силу и балансировку.</w:t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Кувырок вперед, назад - это акробатический элемент, состоящий из переворота через голову на поверхности.</w:t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Группировка — положение с плотно согнутыми к груди ногами и наклоненной на грудь головой. Плотность группировки увеличивается за счет захвата кистями рук за середину голеней. В момент захвата колени следует развести так, чтобы подбородок оказался между ними.</w:t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Перекаты - это вращательные движения с последовательным касанием опоры без переворачивания через голову. Перекаты выполняются вперед, назад и в сторону, на спине и животе, в группировке согнувшись и прогнувшись.</w:t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BA47E6" w:rsidRPr="000D33C9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Пояснения:</w:t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BA47E6" w:rsidRPr="000D33C9">
        <w:rPr>
          <w:rFonts w:ascii="Times New Roman" w:hAnsi="Times New Roman" w:cs="Times New Roman"/>
          <w:sz w:val="28"/>
          <w:szCs w:val="28"/>
        </w:rPr>
        <w:t>- Акробатические упражнения прекрасно тренирует все группы мышц, развивает силу и выносливость, делают тело гибким, укрепляют вестибулярный аппарат, улучшают координацию движений и ориентацию в пространстве.</w:t>
      </w:r>
      <w:r w:rsidR="00BA47E6" w:rsidRPr="000D33C9">
        <w:rPr>
          <w:rFonts w:ascii="Times New Roman" w:hAnsi="Times New Roman" w:cs="Times New Roman"/>
          <w:sz w:val="28"/>
          <w:szCs w:val="28"/>
        </w:rPr>
        <w:br/>
        <w:t>- В состав акробатических упражнений входят: группировки, перекат, кувырки, стойки, "мост", переворот боком.</w:t>
      </w:r>
      <w:r w:rsidR="00BA47E6" w:rsidRPr="000D33C9">
        <w:rPr>
          <w:rFonts w:ascii="Times New Roman" w:hAnsi="Times New Roman" w:cs="Times New Roman"/>
          <w:sz w:val="28"/>
          <w:szCs w:val="28"/>
        </w:rPr>
        <w:br/>
        <w:t>- Обучение перекатам следует начинать из положения, лежа на спине; в группировке, в положении согнувшись, а также выпрямленным телом (в "лодочке"), затем выполняется из упора присев перекат назад - перекатом вперед, упор присев.</w:t>
      </w:r>
      <w:r w:rsidR="00BA47E6" w:rsidRPr="000D33C9">
        <w:rPr>
          <w:rFonts w:ascii="Times New Roman" w:hAnsi="Times New Roman" w:cs="Times New Roman"/>
          <w:sz w:val="28"/>
          <w:szCs w:val="28"/>
        </w:rPr>
        <w:br/>
        <w:t xml:space="preserve">- При выполнении перекатов назад не следует поднимать плечи, прогибаться, а также подставлять руки и откидывать голову назад. При перекате вперед плечи должны как бы догонять ноги, голову </w:t>
      </w:r>
      <w:proofErr w:type="gramStart"/>
      <w:r w:rsidR="00BA47E6" w:rsidRPr="000D33C9">
        <w:rPr>
          <w:rFonts w:ascii="Times New Roman" w:hAnsi="Times New Roman" w:cs="Times New Roman"/>
          <w:sz w:val="28"/>
          <w:szCs w:val="28"/>
        </w:rPr>
        <w:t>следует держать на груди сохраняя</w:t>
      </w:r>
      <w:proofErr w:type="gramEnd"/>
      <w:r w:rsidR="00BA47E6" w:rsidRPr="000D33C9">
        <w:rPr>
          <w:rFonts w:ascii="Times New Roman" w:hAnsi="Times New Roman" w:cs="Times New Roman"/>
          <w:sz w:val="28"/>
          <w:szCs w:val="28"/>
        </w:rPr>
        <w:t xml:space="preserve"> при этом положение группировки.</w:t>
      </w:r>
      <w:r w:rsidR="00BA47E6" w:rsidRPr="000D33C9">
        <w:rPr>
          <w:rFonts w:ascii="Times New Roman" w:hAnsi="Times New Roman" w:cs="Times New Roman"/>
          <w:sz w:val="28"/>
          <w:szCs w:val="28"/>
        </w:rPr>
        <w:br/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BA47E6" w:rsidRPr="000D33C9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</w:rPr>
        <w:t>Литература:</w:t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</w:rPr>
        <w:br/>
      </w:r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Матвеев А. П. Физическая культура. 8–9 классы: учеб</w:t>
      </w:r>
      <w:proofErr w:type="gramStart"/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  <w:proofErr w:type="gramEnd"/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gramStart"/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д</w:t>
      </w:r>
      <w:proofErr w:type="gramEnd"/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ля </w:t>
      </w:r>
      <w:proofErr w:type="spellStart"/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общеобразоват</w:t>
      </w:r>
      <w:proofErr w:type="spellEnd"/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 организаций / А. П. Матвеев. – М.</w:t>
      </w:r>
      <w:proofErr w:type="gramStart"/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:</w:t>
      </w:r>
      <w:proofErr w:type="gramEnd"/>
      <w:r w:rsidR="00BA47E6" w:rsidRPr="000D33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Просвещение, 2017. – 160 с. : ил.</w:t>
      </w:r>
    </w:p>
    <w:p w:rsidR="000D33C9" w:rsidRDefault="000D33C9" w:rsidP="000D33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D33C9" w:rsidRPr="000D33C9" w:rsidRDefault="000D33C9" w:rsidP="000D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0D33C9">
        <w:rPr>
          <w:rFonts w:ascii="Times New Roman" w:hAnsi="Times New Roman" w:cs="Times New Roman"/>
          <w:b/>
          <w:color w:val="333333"/>
          <w:sz w:val="28"/>
          <w:szCs w:val="28"/>
        </w:rPr>
        <w:t>Техника выполнения переворота боком:</w:t>
      </w:r>
    </w:p>
    <w:p w:rsidR="000D33C9" w:rsidRPr="000D33C9" w:rsidRDefault="000D33C9" w:rsidP="000D33C9">
      <w:pPr>
        <w:pStyle w:val="a6"/>
        <w:numPr>
          <w:ilvl w:val="0"/>
          <w:numId w:val="4"/>
        </w:numPr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 xml:space="preserve">Стоя лицом вперед по направлению движения, с взмахом руками вперед-вверх выпад левой; поочередно опираясь руками, с поворотом направо выйти в стойку на руках, ноги врозь и, продолжая движение, передать </w:t>
      </w:r>
      <w:r w:rsidRPr="000D33C9">
        <w:rPr>
          <w:color w:val="333333"/>
          <w:sz w:val="28"/>
          <w:szCs w:val="28"/>
        </w:rPr>
        <w:lastRenderedPageBreak/>
        <w:t>тяжесть тела на правую руку; отталкиваясь, встать в стойку ноги врозь, руки в стороны.</w:t>
      </w:r>
    </w:p>
    <w:p w:rsidR="000D33C9" w:rsidRPr="000D33C9" w:rsidRDefault="000D33C9" w:rsidP="000D33C9">
      <w:pPr>
        <w:pStyle w:val="a6"/>
        <w:numPr>
          <w:ilvl w:val="0"/>
          <w:numId w:val="4"/>
        </w:numPr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>Руки и ноги ставить на одной линии. После освоения в одну сторону разучить в другую.</w:t>
      </w:r>
    </w:p>
    <w:p w:rsidR="000D33C9" w:rsidRDefault="000D33C9" w:rsidP="000D33C9">
      <w:pPr>
        <w:pStyle w:val="a6"/>
        <w:rPr>
          <w:color w:val="333333"/>
          <w:sz w:val="28"/>
          <w:szCs w:val="28"/>
        </w:rPr>
      </w:pP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>Последовательность обучения.</w:t>
      </w: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>1. Стойка на руках махом одной и толчком другой с помощью (выполнять в парах, помогая со стороны маховой ноги).</w:t>
      </w: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 xml:space="preserve">2. </w:t>
      </w:r>
      <w:proofErr w:type="gramStart"/>
      <w:r w:rsidRPr="000D33C9">
        <w:rPr>
          <w:color w:val="333333"/>
          <w:sz w:val="28"/>
          <w:szCs w:val="28"/>
        </w:rPr>
        <w:t>То же, но развести ноги пошире (помощник переходит за спину и держит исполняющего под бедра).</w:t>
      </w:r>
      <w:proofErr w:type="gramEnd"/>
      <w:r w:rsidRPr="000D33C9">
        <w:rPr>
          <w:color w:val="333333"/>
          <w:sz w:val="28"/>
          <w:szCs w:val="28"/>
        </w:rPr>
        <w:t xml:space="preserve"> В этом положении поочередно перенести вес тела то на </w:t>
      </w:r>
      <w:proofErr w:type="gramStart"/>
      <w:r w:rsidRPr="000D33C9">
        <w:rPr>
          <w:color w:val="333333"/>
          <w:sz w:val="28"/>
          <w:szCs w:val="28"/>
        </w:rPr>
        <w:t>одну</w:t>
      </w:r>
      <w:proofErr w:type="gramEnd"/>
      <w:r w:rsidRPr="000D33C9">
        <w:rPr>
          <w:color w:val="333333"/>
          <w:sz w:val="28"/>
          <w:szCs w:val="28"/>
        </w:rPr>
        <w:t xml:space="preserve"> то на другую руку).</w:t>
      </w: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>3. Выполнить первую половину переворота (помощь оказывать в начале маха правой, стоя со стороны спины и захватив левой рукой правую ногу, а правой - левую). После фиксации стойки на руках с широко разведенными ногами, и покачиваний, перенося вес тела то на одну, то на другую руку, выполнить вторую часть переворота с помощью.</w:t>
      </w: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> Переворот в сторону на наклонной плоскости.</w:t>
      </w: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>5. Переворот боком с помощью.</w:t>
      </w: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>6. То же после темпового подскока (</w:t>
      </w:r>
      <w:proofErr w:type="spellStart"/>
      <w:r w:rsidRPr="000D33C9">
        <w:rPr>
          <w:color w:val="333333"/>
          <w:sz w:val="28"/>
          <w:szCs w:val="28"/>
        </w:rPr>
        <w:t>вальсета</w:t>
      </w:r>
      <w:proofErr w:type="spellEnd"/>
      <w:r w:rsidRPr="000D33C9">
        <w:rPr>
          <w:color w:val="333333"/>
          <w:sz w:val="28"/>
          <w:szCs w:val="28"/>
        </w:rPr>
        <w:t>) с места и с небольшого разбега.</w:t>
      </w: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 xml:space="preserve">Рекомендации: Страховку и помощь оказывать со стороны толчковой ноги (со стороны спины), руками держать за поясницу и содействовать вращению (руки </w:t>
      </w:r>
      <w:proofErr w:type="spellStart"/>
      <w:r w:rsidRPr="000D33C9">
        <w:rPr>
          <w:color w:val="333333"/>
          <w:sz w:val="28"/>
          <w:szCs w:val="28"/>
        </w:rPr>
        <w:t>скрестно</w:t>
      </w:r>
      <w:proofErr w:type="spellEnd"/>
      <w:r w:rsidRPr="000D33C9">
        <w:rPr>
          <w:color w:val="333333"/>
          <w:sz w:val="28"/>
          <w:szCs w:val="28"/>
        </w:rPr>
        <w:t>, при перевороте левым боком - левая сверху).</w:t>
      </w: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>Очень важно перед обучением предложить занимающимся выполнить следующие подготовительные упражнения:</w:t>
      </w: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>1. Из стойки ноги врозь (по шире), руки в стороны, медленно наклоны вправо и влево, руки вверх (не наклоняясь вперед).</w:t>
      </w:r>
    </w:p>
    <w:p w:rsidR="000D33C9" w:rsidRPr="000D33C9" w:rsidRDefault="000D33C9" w:rsidP="000D33C9">
      <w:pPr>
        <w:pStyle w:val="a6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 xml:space="preserve">2. Из стойки на правой, </w:t>
      </w:r>
      <w:proofErr w:type="gramStart"/>
      <w:r w:rsidRPr="000D33C9">
        <w:rPr>
          <w:color w:val="333333"/>
          <w:sz w:val="28"/>
          <w:szCs w:val="28"/>
        </w:rPr>
        <w:t>левая</w:t>
      </w:r>
      <w:proofErr w:type="gramEnd"/>
      <w:r w:rsidRPr="000D33C9">
        <w:rPr>
          <w:color w:val="333333"/>
          <w:sz w:val="28"/>
          <w:szCs w:val="28"/>
        </w:rPr>
        <w:t xml:space="preserve"> в сторону - книзу, руки в стороны, выполнить выпад влево с одноименным наклоном, руки вверх и выпрямляясь встать на левую ногу, правая в сторону - книзу, руки в стороны (тоже вправо).</w:t>
      </w:r>
    </w:p>
    <w:p w:rsidR="000D33C9" w:rsidRPr="000D33C9" w:rsidRDefault="000D33C9" w:rsidP="000D33C9">
      <w:pPr>
        <w:pStyle w:val="a6"/>
        <w:ind w:left="-360"/>
        <w:rPr>
          <w:color w:val="333333"/>
          <w:sz w:val="28"/>
          <w:szCs w:val="28"/>
        </w:rPr>
      </w:pPr>
      <w:r w:rsidRPr="000D33C9">
        <w:rPr>
          <w:color w:val="333333"/>
          <w:sz w:val="28"/>
          <w:szCs w:val="28"/>
        </w:rPr>
        <w:t>3. С. Из стойки на одной, другая вперед - книзу, руки вверх, глубокий выпад с наклоном и вернуться в И.п. (то же, но другой ногой).</w:t>
      </w:r>
    </w:p>
    <w:p w:rsidR="00BA47E6" w:rsidRPr="000D33C9" w:rsidRDefault="000D33C9" w:rsidP="000D33C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0D33C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43575" cy="9086850"/>
            <wp:effectExtent l="19050" t="0" r="9525" b="0"/>
            <wp:docPr id="1" name="Рисунок 3" descr="https://roliki-magazin.ru/wp-content/uploads/6/7/4/674c6dd74b6ccb24c623b9cb8eb5f1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liki-magazin.ru/wp-content/uploads/6/7/4/674c6dd74b6ccb24c623b9cb8eb5f14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7E6" w:rsidRPr="000D33C9" w:rsidSect="0079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26A"/>
    <w:multiLevelType w:val="multilevel"/>
    <w:tmpl w:val="DC7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E7BD1"/>
    <w:multiLevelType w:val="hybridMultilevel"/>
    <w:tmpl w:val="AB706784"/>
    <w:lvl w:ilvl="0" w:tplc="B96E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8B803A1"/>
    <w:multiLevelType w:val="hybridMultilevel"/>
    <w:tmpl w:val="F0BE4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BC61F08"/>
    <w:multiLevelType w:val="multilevel"/>
    <w:tmpl w:val="3BE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E6"/>
    <w:rsid w:val="000D33C9"/>
    <w:rsid w:val="00A61449"/>
    <w:rsid w:val="00BA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2024-03-18T07:40:00Z</dcterms:created>
  <dcterms:modified xsi:type="dcterms:W3CDTF">2024-03-18T08:02:00Z</dcterms:modified>
</cp:coreProperties>
</file>