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E2" w:rsidRDefault="00DF1AE2" w:rsidP="00DF1AE2">
      <w:pPr>
        <w:spacing w:after="0"/>
        <w:rPr>
          <w:rFonts w:ascii="Times New Roman" w:hAnsi="Times New Roman" w:cs="Times New Roman"/>
          <w:b/>
          <w:sz w:val="28"/>
          <w:szCs w:val="28"/>
        </w:rPr>
      </w:pPr>
      <w:r>
        <w:rPr>
          <w:rFonts w:ascii="Times New Roman" w:hAnsi="Times New Roman" w:cs="Times New Roman"/>
          <w:b/>
          <w:sz w:val="28"/>
          <w:szCs w:val="28"/>
        </w:rPr>
        <w:t>28.03.24</w:t>
      </w:r>
    </w:p>
    <w:p w:rsidR="00DF1AE2" w:rsidRDefault="00DF1AE2" w:rsidP="00DF1AE2">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DF1AE2" w:rsidRDefault="00DF1AE2" w:rsidP="00DF1AE2">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DF1AE2" w:rsidRDefault="00DF1AE2" w:rsidP="00DF1AE2">
      <w:pPr>
        <w:spacing w:after="0"/>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 xml:space="preserve">Компьютерное </w:t>
      </w:r>
      <w:proofErr w:type="spellStart"/>
      <w:r>
        <w:rPr>
          <w:rFonts w:ascii="Times New Roman" w:hAnsi="Times New Roman" w:cs="Times New Roman"/>
          <w:sz w:val="28"/>
          <w:szCs w:val="28"/>
        </w:rPr>
        <w:t>прогр</w:t>
      </w:r>
      <w:proofErr w:type="spellEnd"/>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ммиров</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Прич</w:t>
      </w:r>
      <w:proofErr w:type="spellEnd"/>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стие</w:t>
      </w:r>
      <w:proofErr w:type="spellEnd"/>
      <w:r>
        <w:rPr>
          <w:rFonts w:ascii="Times New Roman" w:hAnsi="Times New Roman" w:cs="Times New Roman"/>
          <w:sz w:val="28"/>
          <w:szCs w:val="28"/>
        </w:rPr>
        <w:t>.</w:t>
      </w:r>
    </w:p>
    <w:p w:rsidR="00DF1AE2" w:rsidRDefault="00DF1AE2" w:rsidP="00DF1AE2">
      <w:pPr>
        <w:spacing w:after="0"/>
        <w:rPr>
          <w:rFonts w:ascii="Times New Roman" w:hAnsi="Times New Roman" w:cs="Times New Roman"/>
          <w:sz w:val="28"/>
          <w:szCs w:val="28"/>
        </w:rPr>
      </w:pPr>
      <w:r>
        <w:rPr>
          <w:rFonts w:ascii="Times New Roman" w:hAnsi="Times New Roman" w:cs="Times New Roman"/>
          <w:b/>
          <w:sz w:val="28"/>
          <w:szCs w:val="28"/>
        </w:rPr>
        <w:t xml:space="preserve"> Тип занятия: </w:t>
      </w:r>
      <w:r>
        <w:rPr>
          <w:rFonts w:ascii="Times New Roman" w:hAnsi="Times New Roman" w:cs="Times New Roman"/>
          <w:sz w:val="28"/>
          <w:szCs w:val="28"/>
        </w:rPr>
        <w:t>Практическое занятие.</w:t>
      </w:r>
    </w:p>
    <w:p w:rsidR="00DF1AE2" w:rsidRDefault="00DF1AE2" w:rsidP="00DF1AE2">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DF1AE2" w:rsidRDefault="00DF1AE2" w:rsidP="00DF1AE2">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Выпис</w:t>
      </w:r>
      <w:proofErr w:type="spellEnd"/>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словa</w:t>
      </w:r>
      <w:proofErr w:type="spellEnd"/>
      <w:r>
        <w:rPr>
          <w:rFonts w:ascii="Times New Roman" w:hAnsi="Times New Roman" w:cs="Times New Roman"/>
          <w:sz w:val="28"/>
          <w:szCs w:val="28"/>
        </w:rPr>
        <w:t xml:space="preserve"> из текст</w:t>
      </w:r>
      <w:r>
        <w:rPr>
          <w:rFonts w:ascii="Times New Roman" w:hAnsi="Times New Roman" w:cs="Times New Roman"/>
          <w:sz w:val="28"/>
          <w:szCs w:val="28"/>
          <w:lang w:val="en-US"/>
        </w:rPr>
        <w:t>a</w:t>
      </w:r>
      <w:r>
        <w:rPr>
          <w:rFonts w:ascii="Times New Roman" w:hAnsi="Times New Roman" w:cs="Times New Roman"/>
          <w:sz w:val="28"/>
          <w:szCs w:val="28"/>
        </w:rPr>
        <w:t xml:space="preserve"> и выучить..</w:t>
      </w:r>
    </w:p>
    <w:p w:rsidR="00DF1AE2" w:rsidRDefault="00DF1AE2" w:rsidP="00DF1AE2">
      <w:pPr>
        <w:spacing w:after="0"/>
        <w:rPr>
          <w:rFonts w:ascii="Times New Roman" w:hAnsi="Times New Roman" w:cs="Times New Roman"/>
          <w:sz w:val="28"/>
          <w:szCs w:val="28"/>
        </w:rPr>
      </w:pPr>
      <w:r>
        <w:rPr>
          <w:rFonts w:ascii="Times New Roman" w:hAnsi="Times New Roman" w:cs="Times New Roman"/>
          <w:sz w:val="28"/>
          <w:szCs w:val="28"/>
        </w:rPr>
        <w:t>2.Читать и переводить текст.</w:t>
      </w:r>
    </w:p>
    <w:p w:rsidR="00DF1AE2" w:rsidRPr="00DF1AE2" w:rsidRDefault="00DF1AE2" w:rsidP="00DF1AE2">
      <w:pPr>
        <w:shd w:val="clear" w:color="auto" w:fill="FFFFFF"/>
        <w:spacing w:after="48" w:line="240" w:lineRule="auto"/>
        <w:textAlignment w:val="baseline"/>
        <w:outlineLvl w:val="1"/>
        <w:rPr>
          <w:rFonts w:ascii="Times New Roman" w:eastAsia="Times New Roman" w:hAnsi="Times New Roman" w:cs="Times New Roman"/>
          <w:b/>
          <w:bCs/>
          <w:sz w:val="28"/>
          <w:szCs w:val="28"/>
        </w:rPr>
      </w:pPr>
      <w:r w:rsidRPr="00DF1AE2">
        <w:rPr>
          <w:rFonts w:ascii="Times New Roman" w:hAnsi="Times New Roman" w:cs="Times New Roman"/>
          <w:sz w:val="28"/>
          <w:szCs w:val="28"/>
        </w:rPr>
        <w:t xml:space="preserve">3. </w:t>
      </w:r>
      <w:proofErr w:type="gramStart"/>
      <w:r>
        <w:rPr>
          <w:rFonts w:ascii="Times New Roman" w:eastAsia="Times New Roman" w:hAnsi="Times New Roman" w:cs="Times New Roman"/>
          <w:b/>
          <w:bCs/>
          <w:sz w:val="28"/>
          <w:szCs w:val="28"/>
          <w:lang w:val="en-US"/>
        </w:rPr>
        <w:t>History</w:t>
      </w:r>
      <w:r w:rsidRPr="00DF1AE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en-US"/>
        </w:rPr>
        <w:t>of</w:t>
      </w:r>
      <w:r w:rsidRPr="00DF1AE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en-US"/>
        </w:rPr>
        <w:t>Programming</w:t>
      </w:r>
      <w:r w:rsidRPr="00DF1AE2">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rPr>
        <w:t>сдел</w:t>
      </w:r>
      <w:proofErr w:type="spellEnd"/>
      <w:r>
        <w:rPr>
          <w:rFonts w:ascii="Times New Roman" w:eastAsia="Times New Roman" w:hAnsi="Times New Roman" w:cs="Times New Roman"/>
          <w:bCs/>
          <w:sz w:val="28"/>
          <w:szCs w:val="28"/>
          <w:lang w:val="en-US"/>
        </w:rPr>
        <w:t>a</w:t>
      </w:r>
      <w:proofErr w:type="spellStart"/>
      <w:r>
        <w:rPr>
          <w:rFonts w:ascii="Times New Roman" w:eastAsia="Times New Roman" w:hAnsi="Times New Roman" w:cs="Times New Roman"/>
          <w:bCs/>
          <w:sz w:val="28"/>
          <w:szCs w:val="28"/>
        </w:rPr>
        <w:t>ть</w:t>
      </w:r>
      <w:proofErr w:type="spellEnd"/>
      <w:r w:rsidRPr="00DF1AE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письменный</w:t>
      </w:r>
      <w:r w:rsidRPr="00DF1AE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перевод</w:t>
      </w:r>
      <w:r w:rsidRPr="00DF1AE2">
        <w:rPr>
          <w:rFonts w:ascii="Times New Roman" w:eastAsia="Times New Roman" w:hAnsi="Times New Roman" w:cs="Times New Roman"/>
          <w:bCs/>
          <w:sz w:val="28"/>
          <w:szCs w:val="28"/>
        </w:rPr>
        <w:t>.</w:t>
      </w:r>
      <w:proofErr w:type="gramEnd"/>
    </w:p>
    <w:p w:rsidR="00DF1AE2" w:rsidRDefault="00DF1AE2" w:rsidP="00DF1AE2">
      <w:pPr>
        <w:spacing w:after="0"/>
        <w:rPr>
          <w:rFonts w:ascii="Times New Roman" w:hAnsi="Times New Roman" w:cs="Times New Roman"/>
          <w:sz w:val="28"/>
          <w:szCs w:val="28"/>
          <w:lang w:val="en-US"/>
        </w:rPr>
      </w:pPr>
      <w:proofErr w:type="gramStart"/>
      <w:r w:rsidRPr="00DF1AE2">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rPr>
        <w:t>З</w:t>
      </w:r>
      <w:r>
        <w:rPr>
          <w:rFonts w:ascii="Times New Roman" w:hAnsi="Times New Roman" w:cs="Times New Roman"/>
          <w:sz w:val="28"/>
          <w:szCs w:val="28"/>
          <w:lang w:val="en-US"/>
        </w:rPr>
        <w:t>a</w:t>
      </w:r>
      <w:proofErr w:type="spellStart"/>
      <w:r>
        <w:rPr>
          <w:rFonts w:ascii="Times New Roman" w:hAnsi="Times New Roman" w:cs="Times New Roman"/>
          <w:sz w:val="28"/>
          <w:szCs w:val="28"/>
        </w:rPr>
        <w:t>пис</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ть</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конспект</w:t>
      </w:r>
      <w:r>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lang w:val="en-US"/>
        </w:rPr>
        <w:t>a</w:t>
      </w:r>
      <w:r>
        <w:rPr>
          <w:rFonts w:ascii="Times New Roman" w:hAnsi="Times New Roman" w:cs="Times New Roman"/>
          <w:sz w:val="28"/>
          <w:szCs w:val="28"/>
        </w:rPr>
        <w:t>мм</w:t>
      </w:r>
      <w:r>
        <w:rPr>
          <w:rFonts w:ascii="Times New Roman" w:hAnsi="Times New Roman" w:cs="Times New Roman"/>
          <w:sz w:val="28"/>
          <w:szCs w:val="28"/>
          <w:lang w:val="en-US"/>
        </w:rPr>
        <w:t>a</w:t>
      </w:r>
      <w:r>
        <w:rPr>
          <w:rFonts w:ascii="Times New Roman" w:hAnsi="Times New Roman" w:cs="Times New Roman"/>
          <w:sz w:val="28"/>
          <w:szCs w:val="28"/>
        </w:rPr>
        <w:t>тике</w:t>
      </w:r>
      <w:r>
        <w:rPr>
          <w:rFonts w:ascii="Times New Roman" w:hAnsi="Times New Roman" w:cs="Times New Roman"/>
          <w:sz w:val="28"/>
          <w:szCs w:val="28"/>
          <w:lang w:val="en-US"/>
        </w:rPr>
        <w:t>.</w:t>
      </w:r>
      <w:proofErr w:type="gramEnd"/>
    </w:p>
    <w:p w:rsidR="00DF1AE2" w:rsidRDefault="00DF1AE2" w:rsidP="00DF1AE2">
      <w:pPr>
        <w:rPr>
          <w:rFonts w:ascii="Times New Roman" w:hAnsi="Times New Roman" w:cs="Times New Roman"/>
          <w:sz w:val="28"/>
          <w:szCs w:val="28"/>
          <w:lang w:val="en-US"/>
        </w:rPr>
      </w:pPr>
    </w:p>
    <w:p w:rsidR="00DF1AE2" w:rsidRDefault="00DF1AE2" w:rsidP="00DF1AE2">
      <w:pPr>
        <w:shd w:val="clear" w:color="auto" w:fill="FFFFFF"/>
        <w:spacing w:after="360" w:line="360" w:lineRule="atLeast"/>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In today's world, we are all heavily reliant on various software products that were carefully programmed by developers. But what is computer programming?</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In this article, I will provide a definition of programming, as well as examples of different types of programmers. I will also suggest a list of courses you can take to start learning how to code.</w:t>
      </w:r>
    </w:p>
    <w:p w:rsidR="00DF1AE2" w:rsidRDefault="00DF1AE2" w:rsidP="00DF1AE2">
      <w:pPr>
        <w:shd w:val="clear" w:color="auto" w:fill="FFFFFF"/>
        <w:spacing w:before="120" w:after="48" w:line="240" w:lineRule="auto"/>
        <w:textAlignment w:val="baseline"/>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Definition of programming</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A computer program consists of code that is executed on a computer to perform particular tasks. This code is written by programmers.</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Programming is the process of giving machines a set of instructions that describe how a program should be carried out. Programmers will spend their whole careers learning a variety of programming languages and tools so they can effectively build computer programs.</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Programmers will start by using a code editor or IDE to write what is called source code. This is a collection of code written in a programming language that other programmers can read.</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Source code needs to be converted into machine language so machines can understand the instructions and execute the program. This process of converting source code into machine language is known as compiling.</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Examples of compiled programming languages would be C and C++.</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There are other languages that do not use compilers. Instead, these languages will use an interpreter that will read and execute the code.</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Examples of interpreted programming languages would be JavaScript and PHP.</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lastRenderedPageBreak/>
        <w:t>Once the code is executed, then the computer program can run. The different types of computer programs include Word processors, Database systems, video games, and websites.</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These computer programs allow us to interactive with different software devices and services like phones, websites, and the computers themselves.</w:t>
      </w:r>
    </w:p>
    <w:p w:rsidR="00DF1AE2" w:rsidRDefault="00DF1AE2" w:rsidP="00DF1AE2">
      <w:pPr>
        <w:shd w:val="clear" w:color="auto" w:fill="FFFFFF"/>
        <w:spacing w:before="120" w:after="48" w:line="240" w:lineRule="auto"/>
        <w:textAlignment w:val="baseline"/>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History of Programming</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 xml:space="preserve">Many historians believe </w:t>
      </w:r>
      <w:proofErr w:type="spellStart"/>
      <w:r>
        <w:rPr>
          <w:rFonts w:ascii="Times New Roman" w:eastAsia="Times New Roman" w:hAnsi="Times New Roman" w:cs="Times New Roman"/>
          <w:color w:val="0A0A23"/>
          <w:sz w:val="28"/>
          <w:szCs w:val="28"/>
          <w:lang w:val="en-US"/>
        </w:rPr>
        <w:t>Ada</w:t>
      </w:r>
      <w:proofErr w:type="spellEnd"/>
      <w:r>
        <w:rPr>
          <w:rFonts w:ascii="Times New Roman" w:eastAsia="Times New Roman" w:hAnsi="Times New Roman" w:cs="Times New Roman"/>
          <w:color w:val="0A0A23"/>
          <w:sz w:val="28"/>
          <w:szCs w:val="28"/>
          <w:lang w:val="en-US"/>
        </w:rPr>
        <w:t xml:space="preserve"> Lovelace was the first to create a published computer program in the mid 19th century. She was a mathematician who translated Luigi Federico </w:t>
      </w:r>
      <w:proofErr w:type="spellStart"/>
      <w:r>
        <w:rPr>
          <w:rFonts w:ascii="Times New Roman" w:eastAsia="Times New Roman" w:hAnsi="Times New Roman" w:cs="Times New Roman"/>
          <w:color w:val="0A0A23"/>
          <w:sz w:val="28"/>
          <w:szCs w:val="28"/>
          <w:lang w:val="en-US"/>
        </w:rPr>
        <w:t>Menabrea's</w:t>
      </w:r>
      <w:proofErr w:type="spellEnd"/>
      <w:r>
        <w:rPr>
          <w:rFonts w:ascii="Times New Roman" w:eastAsia="Times New Roman" w:hAnsi="Times New Roman" w:cs="Times New Roman"/>
          <w:color w:val="0A0A23"/>
          <w:sz w:val="28"/>
          <w:szCs w:val="28"/>
          <w:lang w:val="en-US"/>
        </w:rPr>
        <w:t xml:space="preserve"> writings on the Analytical Engine.</w:t>
      </w:r>
    </w:p>
    <w:p w:rsidR="00DF1AE2" w:rsidRDefault="00DF1AE2" w:rsidP="00DF1AE2">
      <w:pPr>
        <w:shd w:val="clear" w:color="auto" w:fill="FFFFFF"/>
        <w:spacing w:after="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 xml:space="preserve">In this translation, </w:t>
      </w:r>
      <w:proofErr w:type="spellStart"/>
      <w:r>
        <w:rPr>
          <w:rFonts w:ascii="Times New Roman" w:eastAsia="Times New Roman" w:hAnsi="Times New Roman" w:cs="Times New Roman"/>
          <w:color w:val="0A0A23"/>
          <w:sz w:val="28"/>
          <w:szCs w:val="28"/>
          <w:lang w:val="en-US"/>
        </w:rPr>
        <w:t>Ada</w:t>
      </w:r>
      <w:proofErr w:type="spellEnd"/>
      <w:r>
        <w:rPr>
          <w:rFonts w:ascii="Times New Roman" w:eastAsia="Times New Roman" w:hAnsi="Times New Roman" w:cs="Times New Roman"/>
          <w:color w:val="0A0A23"/>
          <w:sz w:val="28"/>
          <w:szCs w:val="28"/>
          <w:lang w:val="en-US"/>
        </w:rPr>
        <w:t xml:space="preserve"> had added her own extensive notes and created a method for calculating Bernoulli numbers for</w:t>
      </w:r>
      <w:r>
        <w:rPr>
          <w:rFonts w:ascii="Times New Roman" w:eastAsia="Times New Roman" w:hAnsi="Times New Roman" w:cs="Times New Roman"/>
          <w:b/>
          <w:bCs/>
          <w:color w:val="0A0A23"/>
          <w:sz w:val="28"/>
          <w:szCs w:val="28"/>
          <w:lang w:val="en-US"/>
        </w:rPr>
        <w:t> </w:t>
      </w:r>
      <w:r>
        <w:rPr>
          <w:rFonts w:ascii="Times New Roman" w:eastAsia="Times New Roman" w:hAnsi="Times New Roman" w:cs="Times New Roman"/>
          <w:color w:val="0A0A23"/>
          <w:sz w:val="28"/>
          <w:szCs w:val="28"/>
          <w:lang w:val="en-US"/>
        </w:rPr>
        <w:t>the Analytical Engine.</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 xml:space="preserve">The </w:t>
      </w:r>
      <w:proofErr w:type="gramStart"/>
      <w:r>
        <w:rPr>
          <w:rFonts w:ascii="Times New Roman" w:eastAsia="Times New Roman" w:hAnsi="Times New Roman" w:cs="Times New Roman"/>
          <w:color w:val="0A0A23"/>
          <w:sz w:val="28"/>
          <w:szCs w:val="28"/>
          <w:lang w:val="en-US"/>
        </w:rPr>
        <w:t>work of mathematician Alonzo Church as well as the Turing machine were</w:t>
      </w:r>
      <w:proofErr w:type="gramEnd"/>
      <w:r>
        <w:rPr>
          <w:rFonts w:ascii="Times New Roman" w:eastAsia="Times New Roman" w:hAnsi="Times New Roman" w:cs="Times New Roman"/>
          <w:color w:val="0A0A23"/>
          <w:sz w:val="28"/>
          <w:szCs w:val="28"/>
          <w:lang w:val="en-US"/>
        </w:rPr>
        <w:t xml:space="preserve"> the first introductions of computer codes.</w:t>
      </w:r>
    </w:p>
    <w:p w:rsidR="00DF1AE2" w:rsidRDefault="00DF1AE2" w:rsidP="00DF1AE2">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Pr>
          <w:rFonts w:ascii="Times New Roman" w:eastAsia="Times New Roman" w:hAnsi="Times New Roman" w:cs="Times New Roman"/>
          <w:color w:val="0A0A23"/>
          <w:sz w:val="28"/>
          <w:szCs w:val="28"/>
          <w:lang w:val="en-US"/>
        </w:rPr>
        <w:t>In the 1920's, computers were created which was followed by the earliest programming languages. For the next century, as machines and technology continued to evolve, so did the number of programming languages.</w:t>
      </w:r>
    </w:p>
    <w:p w:rsidR="00DF1AE2" w:rsidRPr="00DF1AE2" w:rsidRDefault="00DF1AE2" w:rsidP="00DF1AE2">
      <w:pPr>
        <w:rPr>
          <w:rFonts w:ascii="Times New Roman" w:hAnsi="Times New Roman" w:cs="Times New Roman"/>
          <w:b/>
          <w:sz w:val="28"/>
          <w:szCs w:val="28"/>
        </w:rPr>
      </w:pPr>
      <w:r>
        <w:rPr>
          <w:rFonts w:ascii="Times New Roman" w:eastAsia="Times New Roman" w:hAnsi="Times New Roman" w:cs="Times New Roman"/>
          <w:b/>
          <w:color w:val="333333"/>
          <w:sz w:val="28"/>
          <w:szCs w:val="28"/>
        </w:rPr>
        <w:t>Причастие</w:t>
      </w:r>
    </w:p>
    <w:p w:rsidR="00DF1AE2" w:rsidRDefault="00DF1AE2" w:rsidP="00DF1AE2">
      <w:pPr>
        <w:shd w:val="clear" w:color="auto" w:fill="F0F0F0"/>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Особая конструкция, которая создается с помощью первого и второго причастия, имеет название причастный оборот в английском. Она сочетает в себе свойства глагола, наречия и прилагательного и придает английскому языку лаконичность и литературность.</w:t>
      </w:r>
    </w:p>
    <w:p w:rsidR="00DF1AE2" w:rsidRDefault="00DF1AE2" w:rsidP="00DF1AE2">
      <w:pPr>
        <w:shd w:val="clear" w:color="auto" w:fill="FFFFFF"/>
        <w:spacing w:before="225" w:after="225"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В предложениях обороты выполняют функцию разных частей:</w:t>
      </w:r>
    </w:p>
    <w:p w:rsidR="00DF1AE2" w:rsidRDefault="00DF1AE2" w:rsidP="00DF1AE2">
      <w:pPr>
        <w:numPr>
          <w:ilvl w:val="0"/>
          <w:numId w:val="1"/>
        </w:numPr>
        <w:shd w:val="clear" w:color="auto" w:fill="FFFFFF"/>
        <w:spacing w:after="0" w:line="420" w:lineRule="atLeast"/>
        <w:ind w:left="1260"/>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Определения;</w:t>
      </w:r>
    </w:p>
    <w:p w:rsidR="00DF1AE2" w:rsidRDefault="00DF1AE2" w:rsidP="00DF1AE2">
      <w:pPr>
        <w:numPr>
          <w:ilvl w:val="0"/>
          <w:numId w:val="1"/>
        </w:numPr>
        <w:shd w:val="clear" w:color="auto" w:fill="FFFFFF"/>
        <w:spacing w:after="0" w:line="420" w:lineRule="atLeast"/>
        <w:ind w:left="1260"/>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Обстоятельства времени;</w:t>
      </w:r>
    </w:p>
    <w:p w:rsidR="00DF1AE2" w:rsidRDefault="00DF1AE2" w:rsidP="00DF1AE2">
      <w:pPr>
        <w:numPr>
          <w:ilvl w:val="0"/>
          <w:numId w:val="1"/>
        </w:numPr>
        <w:shd w:val="clear" w:color="auto" w:fill="FFFFFF"/>
        <w:spacing w:after="0" w:line="420" w:lineRule="atLeast"/>
        <w:ind w:left="1260"/>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Обстоятельства причины;</w:t>
      </w:r>
    </w:p>
    <w:p w:rsidR="00DF1AE2" w:rsidRDefault="00DF1AE2" w:rsidP="00DF1AE2">
      <w:pPr>
        <w:numPr>
          <w:ilvl w:val="0"/>
          <w:numId w:val="1"/>
        </w:numPr>
        <w:shd w:val="clear" w:color="auto" w:fill="FFFFFF"/>
        <w:spacing w:after="0" w:line="420" w:lineRule="atLeast"/>
        <w:ind w:left="1260"/>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Именной части сказуемого.</w:t>
      </w:r>
    </w:p>
    <w:p w:rsidR="00DF1AE2" w:rsidRDefault="00DF1AE2" w:rsidP="00DF1AE2">
      <w:pPr>
        <w:shd w:val="clear" w:color="auto" w:fill="FFFFFF"/>
        <w:spacing w:before="225" w:after="225"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Вот примеры причастного оборота в английском:</w:t>
      </w:r>
    </w:p>
    <w:p w:rsidR="00DF1AE2" w:rsidRDefault="00DF1AE2" w:rsidP="00DF1AE2">
      <w:pPr>
        <w:numPr>
          <w:ilvl w:val="0"/>
          <w:numId w:val="2"/>
        </w:numPr>
        <w:shd w:val="clear" w:color="auto" w:fill="FFFFFF"/>
        <w:spacing w:after="0" w:line="420" w:lineRule="atLeast"/>
        <w:ind w:left="0"/>
        <w:jc w:val="both"/>
        <w:rPr>
          <w:rFonts w:ascii="Times New Roman" w:eastAsia="Times New Roman" w:hAnsi="Times New Roman" w:cs="Times New Roman"/>
          <w:color w:val="474A53"/>
          <w:sz w:val="28"/>
          <w:szCs w:val="28"/>
        </w:rPr>
      </w:pPr>
      <w:proofErr w:type="spellStart"/>
      <w:r>
        <w:rPr>
          <w:rFonts w:ascii="Times New Roman" w:eastAsia="Times New Roman" w:hAnsi="Times New Roman" w:cs="Times New Roman"/>
          <w:i/>
          <w:iCs/>
          <w:color w:val="474A53"/>
          <w:sz w:val="28"/>
          <w:szCs w:val="28"/>
        </w:rPr>
        <w:t>The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computer</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having</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been</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repaired</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we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were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able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to</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play</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computer</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games</w:t>
      </w:r>
      <w:proofErr w:type="spellEnd"/>
      <w:r>
        <w:rPr>
          <w:rFonts w:ascii="Times New Roman" w:eastAsia="Times New Roman" w:hAnsi="Times New Roman" w:cs="Times New Roman"/>
          <w:i/>
          <w:iCs/>
          <w:color w:val="474A53"/>
          <w:sz w:val="28"/>
          <w:szCs w:val="28"/>
        </w:rPr>
        <w:t>.</w:t>
      </w:r>
      <w:r>
        <w:rPr>
          <w:rFonts w:ascii="Times New Roman" w:eastAsia="Times New Roman" w:hAnsi="Times New Roman" w:cs="Times New Roman"/>
          <w:color w:val="474A53"/>
          <w:sz w:val="28"/>
          <w:szCs w:val="28"/>
        </w:rPr>
        <w:t> – Так как компьютер был отремонтирован, мы смогли поиграть в компьютерные игры.</w:t>
      </w:r>
    </w:p>
    <w:p w:rsidR="00DF1AE2" w:rsidRDefault="00DF1AE2" w:rsidP="00DF1AE2">
      <w:pPr>
        <w:numPr>
          <w:ilvl w:val="0"/>
          <w:numId w:val="2"/>
        </w:numPr>
        <w:shd w:val="clear" w:color="auto" w:fill="FFFFFF"/>
        <w:spacing w:after="0" w:line="420" w:lineRule="atLeast"/>
        <w:ind w:left="0"/>
        <w:jc w:val="both"/>
        <w:rPr>
          <w:rFonts w:ascii="Times New Roman" w:eastAsia="Times New Roman" w:hAnsi="Times New Roman" w:cs="Times New Roman"/>
          <w:color w:val="474A53"/>
          <w:sz w:val="28"/>
          <w:szCs w:val="28"/>
        </w:rPr>
      </w:pPr>
      <w:proofErr w:type="spellStart"/>
      <w:r>
        <w:rPr>
          <w:rFonts w:ascii="Times New Roman" w:eastAsia="Times New Roman" w:hAnsi="Times New Roman" w:cs="Times New Roman"/>
          <w:i/>
          <w:iCs/>
          <w:color w:val="474A53"/>
          <w:sz w:val="28"/>
          <w:szCs w:val="28"/>
        </w:rPr>
        <w:t>While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reading</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French</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poem</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he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often</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used</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a</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dictionary</w:t>
      </w:r>
      <w:proofErr w:type="spellEnd"/>
      <w:r>
        <w:rPr>
          <w:rFonts w:ascii="Times New Roman" w:eastAsia="Times New Roman" w:hAnsi="Times New Roman" w:cs="Times New Roman"/>
          <w:i/>
          <w:iCs/>
          <w:color w:val="474A53"/>
          <w:sz w:val="28"/>
          <w:szCs w:val="28"/>
        </w:rPr>
        <w:t>.</w:t>
      </w:r>
      <w:r>
        <w:rPr>
          <w:rFonts w:ascii="Times New Roman" w:eastAsia="Times New Roman" w:hAnsi="Times New Roman" w:cs="Times New Roman"/>
          <w:color w:val="474A53"/>
          <w:sz w:val="28"/>
          <w:szCs w:val="28"/>
        </w:rPr>
        <w:t xml:space="preserve"> – Читая стихотворение на </w:t>
      </w:r>
      <w:proofErr w:type="gramStart"/>
      <w:r>
        <w:rPr>
          <w:rFonts w:ascii="Times New Roman" w:eastAsia="Times New Roman" w:hAnsi="Times New Roman" w:cs="Times New Roman"/>
          <w:color w:val="474A53"/>
          <w:sz w:val="28"/>
          <w:szCs w:val="28"/>
        </w:rPr>
        <w:t>французском</w:t>
      </w:r>
      <w:proofErr w:type="gramEnd"/>
      <w:r>
        <w:rPr>
          <w:rFonts w:ascii="Times New Roman" w:eastAsia="Times New Roman" w:hAnsi="Times New Roman" w:cs="Times New Roman"/>
          <w:color w:val="474A53"/>
          <w:sz w:val="28"/>
          <w:szCs w:val="28"/>
        </w:rPr>
        <w:t>, он часто пользовался словарем.</w:t>
      </w:r>
    </w:p>
    <w:p w:rsidR="00DF1AE2" w:rsidRDefault="00DF1AE2" w:rsidP="00DF1AE2">
      <w:pPr>
        <w:numPr>
          <w:ilvl w:val="0"/>
          <w:numId w:val="2"/>
        </w:numPr>
        <w:shd w:val="clear" w:color="auto" w:fill="FFFFFF"/>
        <w:spacing w:after="0" w:line="420" w:lineRule="atLeast"/>
        <w:ind w:left="0"/>
        <w:jc w:val="both"/>
        <w:rPr>
          <w:rFonts w:ascii="Times New Roman" w:eastAsia="Times New Roman" w:hAnsi="Times New Roman" w:cs="Times New Roman"/>
          <w:color w:val="474A53"/>
          <w:sz w:val="28"/>
          <w:szCs w:val="28"/>
        </w:rPr>
      </w:pPr>
      <w:r>
        <w:rPr>
          <w:rFonts w:ascii="Times New Roman" w:eastAsia="Times New Roman" w:hAnsi="Times New Roman" w:cs="Times New Roman"/>
          <w:i/>
          <w:iCs/>
          <w:color w:val="474A53"/>
          <w:sz w:val="28"/>
          <w:szCs w:val="28"/>
          <w:lang w:val="en-US"/>
        </w:rPr>
        <w:lastRenderedPageBreak/>
        <w:t>Having done her homework, she went for a walk.</w:t>
      </w:r>
      <w:r>
        <w:rPr>
          <w:rFonts w:ascii="Times New Roman" w:eastAsia="Times New Roman" w:hAnsi="Times New Roman" w:cs="Times New Roman"/>
          <w:color w:val="474A53"/>
          <w:sz w:val="28"/>
          <w:szCs w:val="28"/>
          <w:lang w:val="en-US"/>
        </w:rPr>
        <w:t xml:space="preserve"> – </w:t>
      </w:r>
      <w:r>
        <w:rPr>
          <w:rFonts w:ascii="Times New Roman" w:eastAsia="Times New Roman" w:hAnsi="Times New Roman" w:cs="Times New Roman"/>
          <w:color w:val="474A53"/>
          <w:sz w:val="28"/>
          <w:szCs w:val="28"/>
        </w:rPr>
        <w:t>Сделав</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домашнюю</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работу, она пошла на прогулку.</w:t>
      </w:r>
    </w:p>
    <w:p w:rsidR="00DF1AE2" w:rsidRDefault="00DF1AE2" w:rsidP="00DF1AE2">
      <w:pPr>
        <w:numPr>
          <w:ilvl w:val="0"/>
          <w:numId w:val="2"/>
        </w:numPr>
        <w:shd w:val="clear" w:color="auto" w:fill="FFFFFF"/>
        <w:spacing w:after="0" w:line="420" w:lineRule="atLeast"/>
        <w:ind w:left="0"/>
        <w:jc w:val="both"/>
        <w:rPr>
          <w:rFonts w:ascii="Times New Roman" w:eastAsia="Times New Roman" w:hAnsi="Times New Roman" w:cs="Times New Roman"/>
          <w:color w:val="474A53"/>
          <w:sz w:val="28"/>
          <w:szCs w:val="28"/>
          <w:lang w:val="en-US"/>
        </w:rPr>
      </w:pPr>
      <w:r>
        <w:rPr>
          <w:rFonts w:ascii="Times New Roman" w:eastAsia="Times New Roman" w:hAnsi="Times New Roman" w:cs="Times New Roman"/>
          <w:i/>
          <w:iCs/>
          <w:color w:val="474A53"/>
          <w:sz w:val="28"/>
          <w:szCs w:val="28"/>
          <w:lang w:val="en-US"/>
        </w:rPr>
        <w:t>Knowing German good, he managed to communicate with foreign customers.</w:t>
      </w:r>
      <w:r>
        <w:rPr>
          <w:rFonts w:ascii="Times New Roman" w:eastAsia="Times New Roman" w:hAnsi="Times New Roman" w:cs="Times New Roman"/>
          <w:color w:val="474A53"/>
          <w:sz w:val="28"/>
          <w:szCs w:val="28"/>
          <w:lang w:val="en-US"/>
        </w:rPr>
        <w:t xml:space="preserve"> - </w:t>
      </w:r>
      <w:r>
        <w:rPr>
          <w:rFonts w:ascii="Times New Roman" w:eastAsia="Times New Roman" w:hAnsi="Times New Roman" w:cs="Times New Roman"/>
          <w:color w:val="474A53"/>
          <w:sz w:val="28"/>
          <w:szCs w:val="28"/>
        </w:rPr>
        <w:t>Зная</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немецкий</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язык</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он</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смог</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пообщаться</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с</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иностранными</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покупателями</w:t>
      </w:r>
      <w:r>
        <w:rPr>
          <w:rFonts w:ascii="Times New Roman" w:eastAsia="Times New Roman" w:hAnsi="Times New Roman" w:cs="Times New Roman"/>
          <w:color w:val="474A53"/>
          <w:sz w:val="28"/>
          <w:szCs w:val="28"/>
          <w:lang w:val="en-US"/>
        </w:rPr>
        <w:t>.</w:t>
      </w:r>
    </w:p>
    <w:p w:rsidR="00DF1AE2" w:rsidRDefault="00DF1AE2" w:rsidP="00DF1AE2">
      <w:pPr>
        <w:shd w:val="clear" w:color="auto" w:fill="FFFFFF"/>
        <w:spacing w:before="225" w:after="225"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Причастный оборот в английском языке делится на 3 типа.</w:t>
      </w:r>
    </w:p>
    <w:p w:rsidR="00DF1AE2" w:rsidRDefault="00DF1AE2" w:rsidP="00DF1AE2">
      <w:pPr>
        <w:numPr>
          <w:ilvl w:val="0"/>
          <w:numId w:val="3"/>
        </w:numPr>
        <w:shd w:val="clear" w:color="auto" w:fill="FFFFFF"/>
        <w:spacing w:after="225" w:line="420" w:lineRule="atLeast"/>
        <w:ind w:left="375"/>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Независимый причастный оборот.</w:t>
      </w:r>
    </w:p>
    <w:p w:rsidR="00DF1AE2" w:rsidRDefault="00DF1AE2" w:rsidP="00DF1AE2">
      <w:pPr>
        <w:numPr>
          <w:ilvl w:val="0"/>
          <w:numId w:val="3"/>
        </w:numPr>
        <w:shd w:val="clear" w:color="auto" w:fill="FFFFFF"/>
        <w:spacing w:after="225" w:line="420" w:lineRule="atLeast"/>
        <w:ind w:left="375"/>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Зависимый причастный оборот.</w:t>
      </w:r>
    </w:p>
    <w:p w:rsidR="00DF1AE2" w:rsidRDefault="00DF1AE2" w:rsidP="00DF1AE2">
      <w:pPr>
        <w:numPr>
          <w:ilvl w:val="0"/>
          <w:numId w:val="3"/>
        </w:numPr>
        <w:shd w:val="clear" w:color="auto" w:fill="FFFFFF"/>
        <w:spacing w:after="360" w:line="420" w:lineRule="atLeast"/>
        <w:ind w:left="375"/>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Субъектный причастный оборот.</w:t>
      </w:r>
    </w:p>
    <w:p w:rsidR="00DF1AE2" w:rsidRDefault="00DF1AE2" w:rsidP="00DF1AE2">
      <w:pPr>
        <w:shd w:val="clear" w:color="auto" w:fill="FFFFFF"/>
        <w:spacing w:before="450" w:after="450" w:line="450" w:lineRule="atLeast"/>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Независимый причастный оборот</w:t>
      </w:r>
    </w:p>
    <w:p w:rsidR="00DF1AE2" w:rsidRDefault="00DF1AE2" w:rsidP="00DF1AE2">
      <w:pPr>
        <w:shd w:val="clear" w:color="auto" w:fill="F0F0F0"/>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Независимый причастный оборот или абсолютный (самостоятельный)  – это конструкция, в которой действие, выражаемое причастием, не имеет прямой связи с подлежащим в этом предложении, а имеет свое собственное подлежащее. Независимый причастный оборот в предложении может выступать обстоятельством времени, причины, а также условия.</w:t>
      </w:r>
    </w:p>
    <w:p w:rsidR="00DF1AE2" w:rsidRDefault="00DF1AE2" w:rsidP="00DF1AE2">
      <w:pPr>
        <w:shd w:val="clear" w:color="auto" w:fill="FFFFFF"/>
        <w:spacing w:line="570" w:lineRule="atLeast"/>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Важно запомнить, что от главного предложения он отделяется запятыми.</w:t>
      </w:r>
    </w:p>
    <w:p w:rsidR="00DF1AE2" w:rsidRDefault="00DF1AE2" w:rsidP="00DF1AE2">
      <w:pPr>
        <w:shd w:val="clear" w:color="auto" w:fill="F0F0F0"/>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Если независимый причастный оборот находится в начале предложения, его переводят придаточными предложениями времени, причины, условия с союзами когда, так как, если. Если же независимый причастный оборот размещается в конце предложения, он обычно переводится самостоятельным предложением. Иногда используются слова при этом, причем.</w:t>
      </w:r>
    </w:p>
    <w:p w:rsidR="00DF1AE2" w:rsidRDefault="00DF1AE2" w:rsidP="00DF1AE2">
      <w:pPr>
        <w:shd w:val="clear" w:color="auto" w:fill="FFFFFF"/>
        <w:spacing w:before="225" w:after="225"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Например:</w:t>
      </w:r>
    </w:p>
    <w:p w:rsidR="00DF1AE2" w:rsidRDefault="00DF1AE2" w:rsidP="00DF1AE2">
      <w:pPr>
        <w:shd w:val="clear" w:color="auto" w:fill="FEFAAA"/>
        <w:spacing w:after="0" w:line="420" w:lineRule="atLeast"/>
        <w:jc w:val="both"/>
        <w:rPr>
          <w:rFonts w:ascii="Times New Roman" w:eastAsia="Times New Roman" w:hAnsi="Times New Roman" w:cs="Times New Roman"/>
          <w:color w:val="474A53"/>
          <w:sz w:val="28"/>
          <w:szCs w:val="28"/>
        </w:rPr>
      </w:pPr>
      <w:proofErr w:type="spellStart"/>
      <w:r>
        <w:rPr>
          <w:rFonts w:ascii="Times New Roman" w:eastAsia="Times New Roman" w:hAnsi="Times New Roman" w:cs="Times New Roman"/>
          <w:i/>
          <w:iCs/>
          <w:color w:val="474A53"/>
          <w:sz w:val="28"/>
          <w:szCs w:val="28"/>
        </w:rPr>
        <w:t>She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was</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having</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breakfast</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with</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mouth</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being</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closed</w:t>
      </w:r>
      <w:proofErr w:type="spellEnd"/>
      <w:r>
        <w:rPr>
          <w:rFonts w:ascii="Times New Roman" w:eastAsia="Times New Roman" w:hAnsi="Times New Roman" w:cs="Times New Roman"/>
          <w:i/>
          <w:iCs/>
          <w:color w:val="474A53"/>
          <w:sz w:val="28"/>
          <w:szCs w:val="28"/>
        </w:rPr>
        <w:t>.</w:t>
      </w:r>
      <w:r>
        <w:rPr>
          <w:rFonts w:ascii="Times New Roman" w:eastAsia="Times New Roman" w:hAnsi="Times New Roman" w:cs="Times New Roman"/>
          <w:color w:val="474A53"/>
          <w:sz w:val="28"/>
          <w:szCs w:val="28"/>
        </w:rPr>
        <w:t> Она завтракала, и при этом не открывала рот (молча).</w:t>
      </w:r>
    </w:p>
    <w:p w:rsidR="00DF1AE2" w:rsidRDefault="00DF1AE2" w:rsidP="00DF1AE2">
      <w:pPr>
        <w:shd w:val="clear" w:color="auto" w:fill="FEFAAA"/>
        <w:spacing w:after="0"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i/>
          <w:iCs/>
          <w:color w:val="474A53"/>
          <w:sz w:val="28"/>
          <w:szCs w:val="28"/>
          <w:lang w:val="en-US"/>
        </w:rPr>
        <w:t>The weather being rainy, we stayed at home.</w:t>
      </w:r>
      <w:r>
        <w:rPr>
          <w:rFonts w:ascii="Times New Roman" w:eastAsia="Times New Roman" w:hAnsi="Times New Roman" w:cs="Times New Roman"/>
          <w:color w:val="474A53"/>
          <w:sz w:val="28"/>
          <w:szCs w:val="28"/>
          <w:lang w:val="en-US"/>
        </w:rPr>
        <w:t> </w:t>
      </w:r>
      <w:r>
        <w:rPr>
          <w:rFonts w:ascii="Times New Roman" w:eastAsia="Times New Roman" w:hAnsi="Times New Roman" w:cs="Times New Roman"/>
          <w:color w:val="474A53"/>
          <w:sz w:val="28"/>
          <w:szCs w:val="28"/>
        </w:rPr>
        <w:t>Так как погода была дождливая, мы остались дома.</w:t>
      </w:r>
    </w:p>
    <w:p w:rsidR="00DF1AE2" w:rsidRDefault="00DF1AE2" w:rsidP="00DF1AE2">
      <w:pPr>
        <w:shd w:val="clear" w:color="auto" w:fill="FFFFFF"/>
        <w:spacing w:before="225" w:after="225"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 xml:space="preserve">Стоит отметить, что независимый причастный оборот в английском в разговорной речи используется нечасто. В большинстве случае его применяют в научных статьях, трудах по юриспруденции, книгах о бизнесе и т.д. Там, где необходимо передать мысли кратко, емко и </w:t>
      </w:r>
      <w:proofErr w:type="spellStart"/>
      <w:r>
        <w:rPr>
          <w:rFonts w:ascii="Times New Roman" w:eastAsia="Times New Roman" w:hAnsi="Times New Roman" w:cs="Times New Roman"/>
          <w:color w:val="474A53"/>
          <w:sz w:val="28"/>
          <w:szCs w:val="28"/>
        </w:rPr>
        <w:t>безэмоционально</w:t>
      </w:r>
      <w:proofErr w:type="spellEnd"/>
      <w:r>
        <w:rPr>
          <w:rFonts w:ascii="Times New Roman" w:eastAsia="Times New Roman" w:hAnsi="Times New Roman" w:cs="Times New Roman"/>
          <w:color w:val="474A53"/>
          <w:sz w:val="28"/>
          <w:szCs w:val="28"/>
        </w:rPr>
        <w:t>.</w:t>
      </w:r>
    </w:p>
    <w:p w:rsidR="00DF1AE2" w:rsidRDefault="00DF1AE2" w:rsidP="00DF1AE2">
      <w:pPr>
        <w:shd w:val="clear" w:color="auto" w:fill="FFFFFF"/>
        <w:spacing w:before="450" w:after="450" w:line="450" w:lineRule="atLeast"/>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Зависимый причастный оборот</w:t>
      </w:r>
    </w:p>
    <w:p w:rsidR="00DF1AE2" w:rsidRDefault="00DF1AE2" w:rsidP="00DF1AE2">
      <w:pPr>
        <w:shd w:val="clear" w:color="auto" w:fill="F0F0F0"/>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Зависимый причастный оборот или обстоятельственный – это причастие вместе с зависимыми словами, которое на русский язык переводится деепричастным оборотом.</w:t>
      </w:r>
    </w:p>
    <w:p w:rsidR="00DF1AE2" w:rsidRDefault="00DF1AE2" w:rsidP="00DF1AE2">
      <w:pPr>
        <w:shd w:val="clear" w:color="auto" w:fill="F0F0F0"/>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зависимом причастном обороте одно и то же подлежащее относится как к глаголу-сказуемому, так и к </w:t>
      </w:r>
      <w:proofErr w:type="spellStart"/>
      <w:r>
        <w:rPr>
          <w:rFonts w:ascii="Times New Roman" w:eastAsia="Times New Roman" w:hAnsi="Times New Roman" w:cs="Times New Roman"/>
          <w:color w:val="333333"/>
          <w:sz w:val="28"/>
          <w:szCs w:val="28"/>
        </w:rPr>
        <w:t>Participle</w:t>
      </w:r>
      <w:proofErr w:type="spellEnd"/>
      <w:r>
        <w:rPr>
          <w:rFonts w:ascii="Times New Roman" w:eastAsia="Times New Roman" w:hAnsi="Times New Roman" w:cs="Times New Roman"/>
          <w:color w:val="333333"/>
          <w:sz w:val="28"/>
          <w:szCs w:val="28"/>
        </w:rPr>
        <w:t>.</w:t>
      </w:r>
    </w:p>
    <w:p w:rsidR="00DF1AE2" w:rsidRDefault="00DF1AE2" w:rsidP="00DF1AE2">
      <w:pPr>
        <w:shd w:val="clear" w:color="auto" w:fill="FFFFFF"/>
        <w:spacing w:before="225" w:after="225" w:line="420" w:lineRule="atLeast"/>
        <w:jc w:val="both"/>
        <w:rPr>
          <w:rFonts w:ascii="Times New Roman" w:eastAsia="Times New Roman" w:hAnsi="Times New Roman" w:cs="Times New Roman"/>
          <w:color w:val="474A53"/>
          <w:sz w:val="28"/>
          <w:szCs w:val="28"/>
          <w:lang w:val="en-US"/>
        </w:rPr>
      </w:pPr>
      <w:r>
        <w:rPr>
          <w:rFonts w:ascii="Times New Roman" w:eastAsia="Times New Roman" w:hAnsi="Times New Roman" w:cs="Times New Roman"/>
          <w:color w:val="474A53"/>
          <w:sz w:val="28"/>
          <w:szCs w:val="28"/>
        </w:rPr>
        <w:t>Например</w:t>
      </w:r>
      <w:r>
        <w:rPr>
          <w:rFonts w:ascii="Times New Roman" w:eastAsia="Times New Roman" w:hAnsi="Times New Roman" w:cs="Times New Roman"/>
          <w:color w:val="474A53"/>
          <w:sz w:val="28"/>
          <w:szCs w:val="28"/>
          <w:lang w:val="en-US"/>
        </w:rPr>
        <w:t>:</w:t>
      </w:r>
    </w:p>
    <w:p w:rsidR="00DF1AE2" w:rsidRDefault="00DF1AE2" w:rsidP="00DF1AE2">
      <w:pPr>
        <w:shd w:val="clear" w:color="auto" w:fill="FEFAAA"/>
        <w:spacing w:after="0"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i/>
          <w:iCs/>
          <w:color w:val="474A53"/>
          <w:sz w:val="28"/>
          <w:szCs w:val="28"/>
          <w:lang w:val="en-US"/>
        </w:rPr>
        <w:t>It was rather boring, she sang new song.</w:t>
      </w:r>
      <w:r>
        <w:rPr>
          <w:rFonts w:ascii="Times New Roman" w:eastAsia="Times New Roman" w:hAnsi="Times New Roman" w:cs="Times New Roman"/>
          <w:color w:val="474A53"/>
          <w:sz w:val="28"/>
          <w:szCs w:val="28"/>
          <w:lang w:val="en-US"/>
        </w:rPr>
        <w:t> </w:t>
      </w:r>
      <w:r>
        <w:rPr>
          <w:rFonts w:ascii="Times New Roman" w:eastAsia="Times New Roman" w:hAnsi="Times New Roman" w:cs="Times New Roman"/>
          <w:color w:val="474A53"/>
          <w:sz w:val="28"/>
          <w:szCs w:val="28"/>
        </w:rPr>
        <w:t>Так как было скучно, она спела новую песню.</w:t>
      </w:r>
    </w:p>
    <w:p w:rsidR="00DF1AE2" w:rsidRDefault="00DF1AE2" w:rsidP="00DF1AE2">
      <w:pPr>
        <w:shd w:val="clear" w:color="auto" w:fill="FEFAAA"/>
        <w:spacing w:after="0"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i/>
          <w:iCs/>
          <w:color w:val="474A53"/>
          <w:sz w:val="28"/>
          <w:szCs w:val="28"/>
          <w:lang w:val="en-US"/>
        </w:rPr>
        <w:t>They were sitting in the classroom discussing the new film.</w:t>
      </w:r>
      <w:r>
        <w:rPr>
          <w:rFonts w:ascii="Times New Roman" w:eastAsia="Times New Roman" w:hAnsi="Times New Roman" w:cs="Times New Roman"/>
          <w:color w:val="474A53"/>
          <w:sz w:val="28"/>
          <w:szCs w:val="28"/>
          <w:lang w:val="en-US"/>
        </w:rPr>
        <w:t> </w:t>
      </w:r>
      <w:r>
        <w:rPr>
          <w:rFonts w:ascii="Times New Roman" w:eastAsia="Times New Roman" w:hAnsi="Times New Roman" w:cs="Times New Roman"/>
          <w:color w:val="474A53"/>
          <w:sz w:val="28"/>
          <w:szCs w:val="28"/>
        </w:rPr>
        <w:t>Он сидели в классе, обсуждая новый фильм.</w:t>
      </w:r>
    </w:p>
    <w:p w:rsidR="00DF1AE2" w:rsidRDefault="00DF1AE2" w:rsidP="00DF1AE2">
      <w:pPr>
        <w:shd w:val="clear" w:color="auto" w:fill="FFFFFF"/>
        <w:spacing w:before="450" w:after="450" w:line="450" w:lineRule="atLeast"/>
        <w:outlineLvl w:val="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Субъектный причастный оборот</w:t>
      </w:r>
    </w:p>
    <w:p w:rsidR="00DF1AE2" w:rsidRDefault="00DF1AE2" w:rsidP="00DF1AE2">
      <w:pPr>
        <w:shd w:val="clear" w:color="auto" w:fill="F0F0F0"/>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Субъектный причастный оборот (</w:t>
      </w:r>
      <w:proofErr w:type="spellStart"/>
      <w:r>
        <w:rPr>
          <w:rFonts w:ascii="Times New Roman" w:eastAsia="Times New Roman" w:hAnsi="Times New Roman" w:cs="Times New Roman"/>
          <w:color w:val="333333"/>
          <w:sz w:val="28"/>
          <w:szCs w:val="28"/>
        </w:rPr>
        <w:t>Subjective</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with</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Participle</w:t>
      </w:r>
      <w:proofErr w:type="spellEnd"/>
      <w:r>
        <w:rPr>
          <w:rFonts w:ascii="Times New Roman" w:eastAsia="Times New Roman" w:hAnsi="Times New Roman" w:cs="Times New Roman"/>
          <w:color w:val="333333"/>
          <w:sz w:val="28"/>
          <w:szCs w:val="28"/>
        </w:rPr>
        <w:t>) - это сочетание существительного или местоимения с причастием, которое имеет функцию второй части составного глагольного сказуемого.</w:t>
      </w:r>
    </w:p>
    <w:p w:rsidR="00DF1AE2" w:rsidRDefault="00DF1AE2" w:rsidP="00DF1AE2">
      <w:pPr>
        <w:shd w:val="clear" w:color="auto" w:fill="FFFFFF"/>
        <w:spacing w:before="225" w:after="225"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Субъектный причастный оборот употребляется с такими глаголами в страдательном залоге:</w:t>
      </w:r>
    </w:p>
    <w:p w:rsidR="00DF1AE2" w:rsidRDefault="00DF1AE2" w:rsidP="00DF1AE2">
      <w:pPr>
        <w:numPr>
          <w:ilvl w:val="0"/>
          <w:numId w:val="4"/>
        </w:numPr>
        <w:shd w:val="clear" w:color="auto" w:fill="FFFFFF"/>
        <w:spacing w:after="0" w:line="420" w:lineRule="atLeast"/>
        <w:ind w:left="1260"/>
        <w:jc w:val="both"/>
        <w:rPr>
          <w:rFonts w:ascii="Times New Roman" w:eastAsia="Times New Roman" w:hAnsi="Times New Roman" w:cs="Times New Roman"/>
          <w:color w:val="474A53"/>
          <w:sz w:val="28"/>
          <w:szCs w:val="28"/>
        </w:rPr>
      </w:pPr>
      <w:proofErr w:type="spellStart"/>
      <w:r>
        <w:rPr>
          <w:rFonts w:ascii="Times New Roman" w:eastAsia="Times New Roman" w:hAnsi="Times New Roman" w:cs="Times New Roman"/>
          <w:i/>
          <w:iCs/>
          <w:color w:val="474A53"/>
          <w:sz w:val="28"/>
          <w:szCs w:val="28"/>
        </w:rPr>
        <w:t>to</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see</w:t>
      </w:r>
      <w:proofErr w:type="spellEnd"/>
      <w:r>
        <w:rPr>
          <w:rFonts w:ascii="Times New Roman" w:eastAsia="Times New Roman" w:hAnsi="Times New Roman" w:cs="Times New Roman"/>
          <w:color w:val="474A53"/>
          <w:sz w:val="28"/>
          <w:szCs w:val="28"/>
        </w:rPr>
        <w:t> — видеть;</w:t>
      </w:r>
    </w:p>
    <w:p w:rsidR="00DF1AE2" w:rsidRDefault="00DF1AE2" w:rsidP="00DF1AE2">
      <w:pPr>
        <w:numPr>
          <w:ilvl w:val="0"/>
          <w:numId w:val="4"/>
        </w:numPr>
        <w:shd w:val="clear" w:color="auto" w:fill="FFFFFF"/>
        <w:spacing w:after="0" w:line="420" w:lineRule="atLeast"/>
        <w:ind w:left="1260"/>
        <w:jc w:val="both"/>
        <w:rPr>
          <w:rFonts w:ascii="Times New Roman" w:eastAsia="Times New Roman" w:hAnsi="Times New Roman" w:cs="Times New Roman"/>
          <w:color w:val="474A53"/>
          <w:sz w:val="28"/>
          <w:szCs w:val="28"/>
        </w:rPr>
      </w:pPr>
      <w:proofErr w:type="spellStart"/>
      <w:r>
        <w:rPr>
          <w:rFonts w:ascii="Times New Roman" w:eastAsia="Times New Roman" w:hAnsi="Times New Roman" w:cs="Times New Roman"/>
          <w:i/>
          <w:iCs/>
          <w:color w:val="474A53"/>
          <w:sz w:val="28"/>
          <w:szCs w:val="28"/>
        </w:rPr>
        <w:t>to</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hear</w:t>
      </w:r>
      <w:proofErr w:type="spellEnd"/>
      <w:r>
        <w:rPr>
          <w:rFonts w:ascii="Times New Roman" w:eastAsia="Times New Roman" w:hAnsi="Times New Roman" w:cs="Times New Roman"/>
          <w:color w:val="474A53"/>
          <w:sz w:val="28"/>
          <w:szCs w:val="28"/>
        </w:rPr>
        <w:t> — слышать;</w:t>
      </w:r>
    </w:p>
    <w:p w:rsidR="00DF1AE2" w:rsidRDefault="00DF1AE2" w:rsidP="00DF1AE2">
      <w:pPr>
        <w:numPr>
          <w:ilvl w:val="0"/>
          <w:numId w:val="4"/>
        </w:numPr>
        <w:shd w:val="clear" w:color="auto" w:fill="FFFFFF"/>
        <w:spacing w:after="0" w:line="420" w:lineRule="atLeast"/>
        <w:ind w:left="1260"/>
        <w:jc w:val="both"/>
        <w:rPr>
          <w:rFonts w:ascii="Times New Roman" w:eastAsia="Times New Roman" w:hAnsi="Times New Roman" w:cs="Times New Roman"/>
          <w:color w:val="474A53"/>
          <w:sz w:val="28"/>
          <w:szCs w:val="28"/>
        </w:rPr>
      </w:pPr>
      <w:proofErr w:type="spellStart"/>
      <w:r>
        <w:rPr>
          <w:rFonts w:ascii="Times New Roman" w:eastAsia="Times New Roman" w:hAnsi="Times New Roman" w:cs="Times New Roman"/>
          <w:i/>
          <w:iCs/>
          <w:color w:val="474A53"/>
          <w:sz w:val="28"/>
          <w:szCs w:val="28"/>
        </w:rPr>
        <w:t>to</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feel</w:t>
      </w:r>
      <w:proofErr w:type="spellEnd"/>
      <w:r>
        <w:rPr>
          <w:rFonts w:ascii="Times New Roman" w:eastAsia="Times New Roman" w:hAnsi="Times New Roman" w:cs="Times New Roman"/>
          <w:color w:val="474A53"/>
          <w:sz w:val="28"/>
          <w:szCs w:val="28"/>
        </w:rPr>
        <w:t> — чувствовать;</w:t>
      </w:r>
    </w:p>
    <w:p w:rsidR="00DF1AE2" w:rsidRDefault="00DF1AE2" w:rsidP="00DF1AE2">
      <w:pPr>
        <w:numPr>
          <w:ilvl w:val="0"/>
          <w:numId w:val="4"/>
        </w:numPr>
        <w:shd w:val="clear" w:color="auto" w:fill="FFFFFF"/>
        <w:spacing w:after="0" w:line="420" w:lineRule="atLeast"/>
        <w:ind w:left="1260"/>
        <w:jc w:val="both"/>
        <w:rPr>
          <w:rFonts w:ascii="Times New Roman" w:eastAsia="Times New Roman" w:hAnsi="Times New Roman" w:cs="Times New Roman"/>
          <w:color w:val="474A53"/>
          <w:sz w:val="28"/>
          <w:szCs w:val="28"/>
        </w:rPr>
      </w:pPr>
      <w:proofErr w:type="spellStart"/>
      <w:r>
        <w:rPr>
          <w:rFonts w:ascii="Times New Roman" w:eastAsia="Times New Roman" w:hAnsi="Times New Roman" w:cs="Times New Roman"/>
          <w:i/>
          <w:iCs/>
          <w:color w:val="474A53"/>
          <w:sz w:val="28"/>
          <w:szCs w:val="28"/>
        </w:rPr>
        <w:t>to</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watch</w:t>
      </w:r>
      <w:proofErr w:type="spellEnd"/>
      <w:r>
        <w:rPr>
          <w:rFonts w:ascii="Times New Roman" w:eastAsia="Times New Roman" w:hAnsi="Times New Roman" w:cs="Times New Roman"/>
          <w:color w:val="474A53"/>
          <w:sz w:val="28"/>
          <w:szCs w:val="28"/>
        </w:rPr>
        <w:t> — наблюдать;</w:t>
      </w:r>
    </w:p>
    <w:p w:rsidR="00DF1AE2" w:rsidRDefault="00DF1AE2" w:rsidP="00DF1AE2">
      <w:pPr>
        <w:numPr>
          <w:ilvl w:val="0"/>
          <w:numId w:val="4"/>
        </w:numPr>
        <w:shd w:val="clear" w:color="auto" w:fill="FFFFFF"/>
        <w:spacing w:after="0" w:line="420" w:lineRule="atLeast"/>
        <w:ind w:left="1260"/>
        <w:jc w:val="both"/>
        <w:rPr>
          <w:rFonts w:ascii="Times New Roman" w:eastAsia="Times New Roman" w:hAnsi="Times New Roman" w:cs="Times New Roman"/>
          <w:color w:val="474A53"/>
          <w:sz w:val="28"/>
          <w:szCs w:val="28"/>
        </w:rPr>
      </w:pPr>
      <w:proofErr w:type="spellStart"/>
      <w:r>
        <w:rPr>
          <w:rFonts w:ascii="Times New Roman" w:eastAsia="Times New Roman" w:hAnsi="Times New Roman" w:cs="Times New Roman"/>
          <w:i/>
          <w:iCs/>
          <w:color w:val="474A53"/>
          <w:sz w:val="28"/>
          <w:szCs w:val="28"/>
        </w:rPr>
        <w:t>to</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find</w:t>
      </w:r>
      <w:proofErr w:type="spellEnd"/>
      <w:r>
        <w:rPr>
          <w:rFonts w:ascii="Times New Roman" w:eastAsia="Times New Roman" w:hAnsi="Times New Roman" w:cs="Times New Roman"/>
          <w:color w:val="474A53"/>
          <w:sz w:val="28"/>
          <w:szCs w:val="28"/>
        </w:rPr>
        <w:t> — находить.</w:t>
      </w:r>
    </w:p>
    <w:p w:rsidR="00DF1AE2" w:rsidRDefault="00DF1AE2" w:rsidP="00DF1AE2">
      <w:pPr>
        <w:shd w:val="clear" w:color="auto" w:fill="FFFFFF"/>
        <w:spacing w:before="225" w:after="225"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color w:val="474A53"/>
          <w:sz w:val="28"/>
          <w:szCs w:val="28"/>
        </w:rPr>
        <w:t>Например:</w:t>
      </w:r>
    </w:p>
    <w:p w:rsidR="00DF1AE2" w:rsidRDefault="00DF1AE2" w:rsidP="00DF1AE2">
      <w:pPr>
        <w:shd w:val="clear" w:color="auto" w:fill="FEFAAA"/>
        <w:spacing w:after="0" w:line="420" w:lineRule="atLeast"/>
        <w:jc w:val="both"/>
        <w:rPr>
          <w:rFonts w:ascii="Times New Roman" w:eastAsia="Times New Roman" w:hAnsi="Times New Roman" w:cs="Times New Roman"/>
          <w:color w:val="474A53"/>
          <w:sz w:val="28"/>
          <w:szCs w:val="28"/>
        </w:rPr>
      </w:pPr>
      <w:proofErr w:type="spellStart"/>
      <w:r>
        <w:rPr>
          <w:rFonts w:ascii="Times New Roman" w:eastAsia="Times New Roman" w:hAnsi="Times New Roman" w:cs="Times New Roman"/>
          <w:i/>
          <w:iCs/>
          <w:color w:val="474A53"/>
          <w:sz w:val="28"/>
          <w:szCs w:val="28"/>
        </w:rPr>
        <w:t>The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bus</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was</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heard</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going</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in</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the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street</w:t>
      </w:r>
      <w:proofErr w:type="spellEnd"/>
      <w:r>
        <w:rPr>
          <w:rFonts w:ascii="Times New Roman" w:eastAsia="Times New Roman" w:hAnsi="Times New Roman" w:cs="Times New Roman"/>
          <w:i/>
          <w:iCs/>
          <w:color w:val="474A53"/>
          <w:sz w:val="28"/>
          <w:szCs w:val="28"/>
        </w:rPr>
        <w:t>.</w:t>
      </w:r>
      <w:r>
        <w:rPr>
          <w:rFonts w:ascii="Times New Roman" w:eastAsia="Times New Roman" w:hAnsi="Times New Roman" w:cs="Times New Roman"/>
          <w:color w:val="474A53"/>
          <w:sz w:val="28"/>
          <w:szCs w:val="28"/>
        </w:rPr>
        <w:t> – Было слышно (слышали), как автобус ехал по улице.</w:t>
      </w:r>
    </w:p>
    <w:p w:rsidR="00DF1AE2" w:rsidRDefault="00DF1AE2" w:rsidP="00DF1AE2">
      <w:pPr>
        <w:shd w:val="clear" w:color="auto" w:fill="FEFAAA"/>
        <w:spacing w:after="0" w:line="420" w:lineRule="atLeast"/>
        <w:jc w:val="both"/>
        <w:rPr>
          <w:rFonts w:ascii="Times New Roman" w:eastAsia="Times New Roman" w:hAnsi="Times New Roman" w:cs="Times New Roman"/>
          <w:color w:val="474A53"/>
          <w:sz w:val="28"/>
          <w:szCs w:val="28"/>
        </w:rPr>
      </w:pPr>
      <w:proofErr w:type="spellStart"/>
      <w:r>
        <w:rPr>
          <w:rFonts w:ascii="Times New Roman" w:eastAsia="Times New Roman" w:hAnsi="Times New Roman" w:cs="Times New Roman"/>
          <w:i/>
          <w:iCs/>
          <w:color w:val="474A53"/>
          <w:sz w:val="28"/>
          <w:szCs w:val="28"/>
        </w:rPr>
        <w:t>The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teacher</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was</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seen</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coming</w:t>
      </w:r>
      <w:proofErr w:type="spellEnd"/>
      <w:r>
        <w:rPr>
          <w:rFonts w:ascii="Times New Roman" w:eastAsia="Times New Roman" w:hAnsi="Times New Roman" w:cs="Times New Roman"/>
          <w:i/>
          <w:iCs/>
          <w:color w:val="474A53"/>
          <w:sz w:val="28"/>
          <w:szCs w:val="28"/>
        </w:rPr>
        <w:t>.</w:t>
      </w:r>
      <w:r>
        <w:rPr>
          <w:rFonts w:ascii="Times New Roman" w:eastAsia="Times New Roman" w:hAnsi="Times New Roman" w:cs="Times New Roman"/>
          <w:color w:val="474A53"/>
          <w:sz w:val="28"/>
          <w:szCs w:val="28"/>
        </w:rPr>
        <w:t> - Видели, как учитель приходил.</w:t>
      </w:r>
    </w:p>
    <w:p w:rsidR="00DF1AE2" w:rsidRDefault="00DF1AE2" w:rsidP="00DF1AE2">
      <w:pPr>
        <w:shd w:val="clear" w:color="auto" w:fill="FEFAAA"/>
        <w:spacing w:after="0" w:line="420" w:lineRule="atLeast"/>
        <w:jc w:val="both"/>
        <w:rPr>
          <w:rFonts w:ascii="Times New Roman" w:eastAsia="Times New Roman" w:hAnsi="Times New Roman" w:cs="Times New Roman"/>
          <w:color w:val="474A53"/>
          <w:sz w:val="28"/>
          <w:szCs w:val="28"/>
        </w:rPr>
      </w:pPr>
      <w:r>
        <w:rPr>
          <w:rFonts w:ascii="Times New Roman" w:eastAsia="Times New Roman" w:hAnsi="Times New Roman" w:cs="Times New Roman"/>
          <w:i/>
          <w:iCs/>
          <w:color w:val="474A53"/>
          <w:sz w:val="28"/>
          <w:szCs w:val="28"/>
        </w:rPr>
        <w:t xml:space="preserve">Не </w:t>
      </w:r>
      <w:proofErr w:type="spellStart"/>
      <w:r>
        <w:rPr>
          <w:rFonts w:ascii="Times New Roman" w:eastAsia="Times New Roman" w:hAnsi="Times New Roman" w:cs="Times New Roman"/>
          <w:i/>
          <w:iCs/>
          <w:color w:val="474A53"/>
          <w:sz w:val="28"/>
          <w:szCs w:val="28"/>
        </w:rPr>
        <w:t>was</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heard</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going</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to</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the</w:t>
      </w:r>
      <w:proofErr w:type="spellEnd"/>
      <w:r>
        <w:rPr>
          <w:rFonts w:ascii="Times New Roman" w:eastAsia="Times New Roman" w:hAnsi="Times New Roman" w:cs="Times New Roman"/>
          <w:i/>
          <w:iCs/>
          <w:color w:val="474A53"/>
          <w:sz w:val="28"/>
          <w:szCs w:val="28"/>
        </w:rPr>
        <w:t xml:space="preserve"> </w:t>
      </w:r>
      <w:proofErr w:type="spellStart"/>
      <w:r>
        <w:rPr>
          <w:rFonts w:ascii="Times New Roman" w:eastAsia="Times New Roman" w:hAnsi="Times New Roman" w:cs="Times New Roman"/>
          <w:i/>
          <w:iCs/>
          <w:color w:val="474A53"/>
          <w:sz w:val="28"/>
          <w:szCs w:val="28"/>
        </w:rPr>
        <w:t>garden</w:t>
      </w:r>
      <w:proofErr w:type="spellEnd"/>
      <w:r>
        <w:rPr>
          <w:rFonts w:ascii="Times New Roman" w:eastAsia="Times New Roman" w:hAnsi="Times New Roman" w:cs="Times New Roman"/>
          <w:i/>
          <w:iCs/>
          <w:color w:val="474A53"/>
          <w:sz w:val="28"/>
          <w:szCs w:val="28"/>
        </w:rPr>
        <w:t>.</w:t>
      </w:r>
      <w:r>
        <w:rPr>
          <w:rFonts w:ascii="Times New Roman" w:eastAsia="Times New Roman" w:hAnsi="Times New Roman" w:cs="Times New Roman"/>
          <w:color w:val="474A53"/>
          <w:sz w:val="28"/>
          <w:szCs w:val="28"/>
        </w:rPr>
        <w:t> - Было слышно, как он пошел в сад.</w:t>
      </w:r>
    </w:p>
    <w:p w:rsidR="00DF1AE2" w:rsidRDefault="00DF1AE2" w:rsidP="00DF1AE2">
      <w:pPr>
        <w:shd w:val="clear" w:color="auto" w:fill="FEFAAA"/>
        <w:spacing w:after="0" w:line="420" w:lineRule="atLeast"/>
        <w:jc w:val="both"/>
        <w:rPr>
          <w:rFonts w:ascii="Times New Roman" w:eastAsia="Times New Roman" w:hAnsi="Times New Roman" w:cs="Times New Roman"/>
          <w:color w:val="474A53"/>
          <w:sz w:val="28"/>
          <w:szCs w:val="28"/>
          <w:lang w:val="en-US"/>
        </w:rPr>
      </w:pPr>
      <w:r>
        <w:rPr>
          <w:rFonts w:ascii="Times New Roman" w:eastAsia="Times New Roman" w:hAnsi="Times New Roman" w:cs="Times New Roman"/>
          <w:i/>
          <w:iCs/>
          <w:color w:val="474A53"/>
          <w:sz w:val="28"/>
          <w:szCs w:val="28"/>
          <w:lang w:val="en-US"/>
        </w:rPr>
        <w:t>The teacher was seen looking for something on the floor in the classroom.</w:t>
      </w:r>
      <w:r>
        <w:rPr>
          <w:rFonts w:ascii="Times New Roman" w:eastAsia="Times New Roman" w:hAnsi="Times New Roman" w:cs="Times New Roman"/>
          <w:color w:val="474A53"/>
          <w:sz w:val="28"/>
          <w:szCs w:val="28"/>
          <w:lang w:val="en-US"/>
        </w:rPr>
        <w:t> </w:t>
      </w:r>
      <w:proofErr w:type="gramStart"/>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Было</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видно</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что</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учитель</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искал</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что</w:t>
      </w:r>
      <w:r>
        <w:rPr>
          <w:rFonts w:ascii="Times New Roman" w:eastAsia="Times New Roman" w:hAnsi="Times New Roman" w:cs="Times New Roman"/>
          <w:color w:val="474A53"/>
          <w:sz w:val="28"/>
          <w:szCs w:val="28"/>
          <w:lang w:val="en-US"/>
        </w:rPr>
        <w:t>-</w:t>
      </w:r>
      <w:r>
        <w:rPr>
          <w:rFonts w:ascii="Times New Roman" w:eastAsia="Times New Roman" w:hAnsi="Times New Roman" w:cs="Times New Roman"/>
          <w:color w:val="474A53"/>
          <w:sz w:val="28"/>
          <w:szCs w:val="28"/>
        </w:rPr>
        <w:t>то</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на</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полу</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в</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классной</w:t>
      </w:r>
      <w:r>
        <w:rPr>
          <w:rFonts w:ascii="Times New Roman" w:eastAsia="Times New Roman" w:hAnsi="Times New Roman" w:cs="Times New Roman"/>
          <w:color w:val="474A53"/>
          <w:sz w:val="28"/>
          <w:szCs w:val="28"/>
          <w:lang w:val="en-US"/>
        </w:rPr>
        <w:t xml:space="preserve"> </w:t>
      </w:r>
      <w:r>
        <w:rPr>
          <w:rFonts w:ascii="Times New Roman" w:eastAsia="Times New Roman" w:hAnsi="Times New Roman" w:cs="Times New Roman"/>
          <w:color w:val="474A53"/>
          <w:sz w:val="28"/>
          <w:szCs w:val="28"/>
        </w:rPr>
        <w:t>комнате</w:t>
      </w:r>
      <w:r>
        <w:rPr>
          <w:rFonts w:ascii="Times New Roman" w:eastAsia="Times New Roman" w:hAnsi="Times New Roman" w:cs="Times New Roman"/>
          <w:color w:val="474A53"/>
          <w:sz w:val="28"/>
          <w:szCs w:val="28"/>
          <w:lang w:val="en-US"/>
        </w:rPr>
        <w:t>.</w:t>
      </w:r>
      <w:proofErr w:type="gramEnd"/>
    </w:p>
    <w:p w:rsidR="00DF1AE2" w:rsidRDefault="00DF1AE2" w:rsidP="00DF1AE2">
      <w:pPr>
        <w:rPr>
          <w:rFonts w:ascii="Times New Roman" w:hAnsi="Times New Roman" w:cs="Times New Roman"/>
          <w:sz w:val="28"/>
          <w:szCs w:val="28"/>
          <w:lang w:val="en-US"/>
        </w:rPr>
      </w:pPr>
    </w:p>
    <w:p w:rsidR="00DF1AE2" w:rsidRDefault="00DF1AE2" w:rsidP="00DF1AE2">
      <w:pPr>
        <w:rPr>
          <w:rFonts w:ascii="Times New Roman" w:hAnsi="Times New Roman" w:cs="Times New Roman"/>
          <w:sz w:val="28"/>
          <w:szCs w:val="28"/>
          <w:lang w:val="en-US"/>
        </w:rPr>
      </w:pPr>
    </w:p>
    <w:p w:rsidR="00292A55" w:rsidRPr="00DF1AE2" w:rsidRDefault="00292A55">
      <w:pPr>
        <w:rPr>
          <w:lang w:val="en-US"/>
        </w:rPr>
      </w:pPr>
    </w:p>
    <w:sectPr w:rsidR="00292A55" w:rsidRPr="00DF1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90F"/>
    <w:multiLevelType w:val="multilevel"/>
    <w:tmpl w:val="9C9A6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FF2FE9"/>
    <w:multiLevelType w:val="multilevel"/>
    <w:tmpl w:val="6AE42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014C6B"/>
    <w:multiLevelType w:val="multilevel"/>
    <w:tmpl w:val="B9266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95638F4"/>
    <w:multiLevelType w:val="multilevel"/>
    <w:tmpl w:val="CFFEF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1AE2"/>
    <w:rsid w:val="00292A55"/>
    <w:rsid w:val="00DF1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1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2024-03-28T08:47:00Z</dcterms:created>
  <dcterms:modified xsi:type="dcterms:W3CDTF">2024-03-28T08:47:00Z</dcterms:modified>
</cp:coreProperties>
</file>