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32" w:rsidRDefault="00414A76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15.03.2024</w:t>
      </w:r>
    </w:p>
    <w:p w:rsidR="00890415" w:rsidRDefault="00890415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0AF" w:rsidRDefault="00890415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3327A" w:rsidRPr="00F3327A">
        <w:rPr>
          <w:rFonts w:ascii="Times New Roman" w:hAnsi="Times New Roman" w:cs="Times New Roman"/>
          <w:b/>
          <w:sz w:val="28"/>
          <w:szCs w:val="28"/>
        </w:rPr>
        <w:t xml:space="preserve">ема. </w:t>
      </w:r>
      <w:r w:rsidR="00F5424A">
        <w:rPr>
          <w:rFonts w:ascii="Times New Roman" w:hAnsi="Times New Roman" w:cs="Times New Roman"/>
          <w:b/>
          <w:sz w:val="28"/>
          <w:szCs w:val="28"/>
        </w:rPr>
        <w:t xml:space="preserve">Административное право.  </w:t>
      </w:r>
      <w:r w:rsidR="00727F4E">
        <w:rPr>
          <w:rFonts w:ascii="Times New Roman" w:hAnsi="Times New Roman" w:cs="Times New Roman"/>
          <w:b/>
          <w:sz w:val="28"/>
          <w:szCs w:val="28"/>
        </w:rPr>
        <w:t>Характеристика основных видов административных взысканий (наказаний)</w:t>
      </w:r>
    </w:p>
    <w:p w:rsidR="00890415" w:rsidRDefault="00890415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415" w:rsidRPr="00727F4E" w:rsidRDefault="00890415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27A" w:rsidRPr="00727F4E" w:rsidRDefault="00414A76" w:rsidP="00727F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327A" w:rsidRPr="00727F4E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0D70AF" w:rsidRPr="00727F4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727F4E" w:rsidRPr="00727F4E">
        <w:rPr>
          <w:rFonts w:ascii="Times New Roman" w:hAnsi="Times New Roman" w:cs="Times New Roman"/>
          <w:sz w:val="28"/>
          <w:szCs w:val="28"/>
        </w:rPr>
        <w:t>о</w:t>
      </w:r>
      <w:r w:rsidR="000D70AF" w:rsidRPr="00727F4E">
        <w:rPr>
          <w:rFonts w:ascii="Times New Roman" w:hAnsi="Times New Roman" w:cs="Times New Roman"/>
          <w:sz w:val="28"/>
          <w:szCs w:val="28"/>
        </w:rPr>
        <w:t>б администрати</w:t>
      </w:r>
      <w:r w:rsidR="00727F4E">
        <w:rPr>
          <w:rFonts w:ascii="Times New Roman" w:hAnsi="Times New Roman" w:cs="Times New Roman"/>
          <w:sz w:val="28"/>
          <w:szCs w:val="28"/>
        </w:rPr>
        <w:t>вных правонарушениях Луганской Н</w:t>
      </w:r>
      <w:r w:rsidR="000D70AF" w:rsidRPr="00727F4E">
        <w:rPr>
          <w:rFonts w:ascii="Times New Roman" w:hAnsi="Times New Roman" w:cs="Times New Roman"/>
          <w:sz w:val="28"/>
          <w:szCs w:val="28"/>
        </w:rPr>
        <w:t xml:space="preserve">ародной Республики </w:t>
      </w:r>
      <w:r w:rsidR="00F3327A" w:rsidRPr="00727F4E">
        <w:rPr>
          <w:rFonts w:ascii="Times New Roman" w:hAnsi="Times New Roman" w:cs="Times New Roman"/>
          <w:sz w:val="28"/>
          <w:szCs w:val="28"/>
        </w:rPr>
        <w:t>и составить консп</w:t>
      </w:r>
      <w:r w:rsidR="00890415" w:rsidRPr="00727F4E">
        <w:rPr>
          <w:rFonts w:ascii="Times New Roman" w:hAnsi="Times New Roman" w:cs="Times New Roman"/>
          <w:sz w:val="28"/>
          <w:szCs w:val="28"/>
        </w:rPr>
        <w:t xml:space="preserve">ект </w:t>
      </w:r>
      <w:r w:rsidR="000D70AF" w:rsidRPr="00727F4E">
        <w:rPr>
          <w:rFonts w:ascii="Times New Roman" w:hAnsi="Times New Roman" w:cs="Times New Roman"/>
          <w:sz w:val="28"/>
          <w:szCs w:val="28"/>
        </w:rPr>
        <w:t xml:space="preserve"> ответов </w:t>
      </w:r>
      <w:r w:rsidR="00890415" w:rsidRPr="00727F4E">
        <w:rPr>
          <w:rFonts w:ascii="Times New Roman" w:hAnsi="Times New Roman" w:cs="Times New Roman"/>
          <w:sz w:val="28"/>
          <w:szCs w:val="28"/>
        </w:rPr>
        <w:t>по основным вопросам теоретического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0415" w:rsidRPr="00727F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5424A">
        <w:rPr>
          <w:rFonts w:ascii="Times New Roman" w:hAnsi="Times New Roman" w:cs="Times New Roman"/>
          <w:sz w:val="28"/>
          <w:szCs w:val="28"/>
        </w:rPr>
        <w:t>согласно П</w:t>
      </w:r>
      <w:r w:rsidR="00727F4E" w:rsidRPr="00727F4E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="00727F4E" w:rsidRPr="00727F4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по вопросам:</w:t>
      </w:r>
    </w:p>
    <w:p w:rsidR="000D70AF" w:rsidRPr="00727F4E" w:rsidRDefault="00414A76" w:rsidP="00727F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</w:t>
      </w:r>
      <w:r w:rsidR="00727F4E" w:rsidRPr="00727F4E">
        <w:rPr>
          <w:rFonts w:ascii="Times New Roman" w:hAnsi="Times New Roman" w:cs="Times New Roman"/>
          <w:sz w:val="28"/>
          <w:szCs w:val="28"/>
        </w:rPr>
        <w:t>айте определение административно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F4E" w:rsidRPr="00727F4E">
        <w:rPr>
          <w:rFonts w:ascii="Times New Roman" w:hAnsi="Times New Roman" w:cs="Times New Roman"/>
          <w:sz w:val="28"/>
          <w:szCs w:val="28"/>
        </w:rPr>
        <w:t xml:space="preserve"> (ст.2.1.</w:t>
      </w:r>
      <w:proofErr w:type="gramEnd"/>
      <w:r w:rsidR="00727F4E" w:rsidRPr="00727F4E">
        <w:rPr>
          <w:rFonts w:ascii="Times New Roman" w:hAnsi="Times New Roman" w:cs="Times New Roman"/>
          <w:sz w:val="28"/>
          <w:szCs w:val="28"/>
        </w:rPr>
        <w:t xml:space="preserve"> Главы 2)</w:t>
      </w:r>
      <w:r w:rsidR="00F5424A">
        <w:rPr>
          <w:rFonts w:ascii="Times New Roman" w:hAnsi="Times New Roman" w:cs="Times New Roman"/>
          <w:sz w:val="28"/>
          <w:szCs w:val="28"/>
        </w:rPr>
        <w:t>;</w:t>
      </w:r>
    </w:p>
    <w:p w:rsidR="00727F4E" w:rsidRPr="00727F4E" w:rsidRDefault="00414A76" w:rsidP="00727F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="00727F4E" w:rsidRPr="00727F4E">
        <w:rPr>
          <w:rFonts w:ascii="Times New Roman" w:hAnsi="Times New Roman" w:cs="Times New Roman"/>
          <w:sz w:val="28"/>
          <w:szCs w:val="28"/>
        </w:rPr>
        <w:t xml:space="preserve">азовите формы вины </w:t>
      </w:r>
      <w:proofErr w:type="gramStart"/>
      <w:r w:rsidR="00727F4E" w:rsidRPr="00727F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27F4E" w:rsidRPr="00727F4E">
        <w:rPr>
          <w:rFonts w:ascii="Times New Roman" w:hAnsi="Times New Roman" w:cs="Times New Roman"/>
          <w:sz w:val="28"/>
          <w:szCs w:val="28"/>
        </w:rPr>
        <w:t>ст.2.2. Гл.2)</w:t>
      </w:r>
      <w:r w:rsidR="00F5424A">
        <w:rPr>
          <w:rFonts w:ascii="Times New Roman" w:hAnsi="Times New Roman" w:cs="Times New Roman"/>
          <w:sz w:val="28"/>
          <w:szCs w:val="28"/>
        </w:rPr>
        <w:t>;</w:t>
      </w:r>
    </w:p>
    <w:p w:rsidR="00727F4E" w:rsidRDefault="00414A76" w:rsidP="00727F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 с </w:t>
      </w:r>
      <w:r w:rsidR="00727F4E" w:rsidRPr="00727F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какого возраста</w:t>
      </w:r>
      <w:r w:rsidR="00727F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7F4E" w:rsidRPr="00727F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наступает административная ответственность</w:t>
      </w:r>
      <w:r w:rsidR="00727F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7F4E">
        <w:rPr>
          <w:rFonts w:ascii="Times New Roman" w:hAnsi="Times New Roman" w:cs="Times New Roman"/>
          <w:sz w:val="28"/>
          <w:szCs w:val="28"/>
        </w:rPr>
        <w:t>(ст.2.3</w:t>
      </w:r>
      <w:r w:rsidR="00727F4E" w:rsidRPr="00727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7F4E" w:rsidRPr="00727F4E">
        <w:rPr>
          <w:rFonts w:ascii="Times New Roman" w:hAnsi="Times New Roman" w:cs="Times New Roman"/>
          <w:sz w:val="28"/>
          <w:szCs w:val="28"/>
        </w:rPr>
        <w:t xml:space="preserve"> Гл.2)</w:t>
      </w:r>
      <w:r w:rsidR="00F5424A">
        <w:rPr>
          <w:rFonts w:ascii="Times New Roman" w:hAnsi="Times New Roman" w:cs="Times New Roman"/>
          <w:sz w:val="28"/>
          <w:szCs w:val="28"/>
        </w:rPr>
        <w:t>;</w:t>
      </w:r>
    </w:p>
    <w:p w:rsidR="00414A76" w:rsidRDefault="00414A76" w:rsidP="00727F4E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727F4E">
        <w:rPr>
          <w:rFonts w:ascii="Times New Roman" w:hAnsi="Times New Roman" w:cs="Times New Roman"/>
          <w:sz w:val="28"/>
          <w:szCs w:val="28"/>
        </w:rPr>
        <w:t xml:space="preserve"> ст. 3.2. Гл. 3 </w:t>
      </w:r>
      <w:r w:rsidR="00727F4E" w:rsidRPr="00727F4E">
        <w:rPr>
          <w:rFonts w:ascii="Times New Roman" w:hAnsi="Times New Roman" w:cs="Times New Roman"/>
          <w:sz w:val="28"/>
          <w:szCs w:val="28"/>
        </w:rPr>
        <w:t xml:space="preserve">изложены  </w:t>
      </w:r>
      <w:r w:rsidR="00727F4E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 xml:space="preserve"> видов </w:t>
      </w:r>
      <w:r w:rsidR="00727F4E">
        <w:rPr>
          <w:rFonts w:ascii="Times New Roman" w:hAnsi="Times New Roman" w:cs="Times New Roman"/>
          <w:sz w:val="28"/>
          <w:szCs w:val="28"/>
        </w:rPr>
        <w:t xml:space="preserve"> </w:t>
      </w:r>
      <w:r w:rsidR="00727F4E" w:rsidRPr="00727F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административных наказаний</w:t>
      </w:r>
      <w:r w:rsidR="00727F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27F4E" w:rsidRDefault="00727F4E" w:rsidP="00727F4E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 содержание раскрыто в ст. 3.4. ----- 3.10.</w:t>
      </w:r>
      <w:r w:rsidR="00414A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Законспектируйте кратко содержание каждого вида административных наказаний.</w:t>
      </w:r>
    </w:p>
    <w:p w:rsidR="00727F4E" w:rsidRDefault="00727F4E" w:rsidP="00727F4E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Классифицируйте</w:t>
      </w:r>
      <w:r w:rsidR="00F542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27F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F542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27F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на основные и дополнительные (ст. 3.3.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Гл. 3.)</w:t>
      </w:r>
      <w:proofErr w:type="gramEnd"/>
    </w:p>
    <w:p w:rsidR="00727F4E" w:rsidRDefault="00727F4E" w:rsidP="00727F4E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27F4E" w:rsidRDefault="00727F4E" w:rsidP="00727F4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Подготовьтесь к те</w:t>
      </w:r>
      <w:r w:rsidR="004E4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стовой проверке знаний по теме:</w:t>
      </w:r>
      <w:r w:rsidRPr="0072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Административное право</w:t>
      </w:r>
      <w:r w:rsidR="00F54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пройдя тест </w:t>
      </w:r>
      <w:r w:rsidR="00414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414A76" w:rsidRPr="00414A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 2</w:t>
      </w:r>
      <w:r w:rsidR="00414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5424A" w:rsidRDefault="00F5424A" w:rsidP="00727F4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424A" w:rsidRDefault="00F5424A" w:rsidP="00727F4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213AA" w:rsidRDefault="00F5424A" w:rsidP="00727F4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13AA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DE6800" w:rsidRDefault="00D213AA" w:rsidP="00DE6800">
      <w:pPr>
        <w:shd w:val="clear" w:color="auto" w:fill="FAFBFB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800">
        <w:rPr>
          <w:rFonts w:ascii="Times New Roman" w:hAnsi="Times New Roman" w:cs="Times New Roman"/>
          <w:sz w:val="28"/>
          <w:szCs w:val="28"/>
        </w:rPr>
        <w:t>- Кодекс об административных правонарушениях Луганской Народной Республики</w:t>
      </w:r>
      <w:r w:rsidR="00DE6800" w:rsidRPr="00DE68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6800" w:rsidRPr="00DE6800" w:rsidRDefault="00DE6800" w:rsidP="00DE6800">
      <w:pPr>
        <w:shd w:val="clear" w:color="auto" w:fill="FAFBFB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3D3D3D"/>
          <w:sz w:val="32"/>
          <w:szCs w:val="32"/>
        </w:rPr>
      </w:pPr>
      <w:r w:rsidRPr="00DE6800">
        <w:rPr>
          <w:rFonts w:ascii="Times New Roman" w:eastAsia="Times New Roman" w:hAnsi="Times New Roman" w:cs="Times New Roman"/>
          <w:bCs/>
          <w:i/>
          <w:iCs/>
          <w:color w:val="3D3D3D"/>
          <w:sz w:val="32"/>
          <w:szCs w:val="32"/>
        </w:rPr>
        <w:t>Регистрационный номер:</w:t>
      </w:r>
      <w:r w:rsidRPr="00DE6800">
        <w:rPr>
          <w:rFonts w:ascii="Times New Roman" w:eastAsia="Times New Roman" w:hAnsi="Times New Roman" w:cs="Times New Roman"/>
          <w:i/>
          <w:iCs/>
          <w:color w:val="3D3D3D"/>
          <w:sz w:val="32"/>
          <w:szCs w:val="32"/>
        </w:rPr>
        <w:t> 109-I</w:t>
      </w:r>
      <w:r>
        <w:rPr>
          <w:rFonts w:ascii="Times New Roman" w:eastAsia="Times New Roman" w:hAnsi="Times New Roman" w:cs="Times New Roman"/>
          <w:i/>
          <w:iCs/>
          <w:color w:val="3D3D3D"/>
          <w:sz w:val="32"/>
          <w:szCs w:val="32"/>
        </w:rPr>
        <w:t>;</w:t>
      </w:r>
      <w:r w:rsidRPr="00DE6800">
        <w:rPr>
          <w:rFonts w:ascii="Times New Roman" w:eastAsia="Times New Roman" w:hAnsi="Times New Roman" w:cs="Times New Roman"/>
          <w:i/>
          <w:iCs/>
          <w:color w:val="3D3D3D"/>
          <w:sz w:val="32"/>
          <w:szCs w:val="32"/>
        </w:rPr>
        <w:t>I</w:t>
      </w:r>
    </w:p>
    <w:p w:rsidR="00DE6800" w:rsidRPr="00DE6800" w:rsidRDefault="00DE6800" w:rsidP="00DE6800">
      <w:pPr>
        <w:shd w:val="clear" w:color="auto" w:fill="FAFBFB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3D3D3D"/>
          <w:sz w:val="32"/>
          <w:szCs w:val="32"/>
        </w:rPr>
      </w:pPr>
      <w:r w:rsidRPr="00DE6800">
        <w:rPr>
          <w:rFonts w:ascii="Times New Roman" w:eastAsia="Times New Roman" w:hAnsi="Times New Roman" w:cs="Times New Roman"/>
          <w:bCs/>
          <w:i/>
          <w:iCs/>
          <w:color w:val="3D3D3D"/>
          <w:sz w:val="32"/>
          <w:szCs w:val="32"/>
        </w:rPr>
        <w:t>Дата принятия:</w:t>
      </w:r>
      <w:r w:rsidRPr="00DE6800">
        <w:rPr>
          <w:rFonts w:ascii="Times New Roman" w:eastAsia="Times New Roman" w:hAnsi="Times New Roman" w:cs="Times New Roman"/>
          <w:i/>
          <w:iCs/>
          <w:color w:val="3D3D3D"/>
          <w:sz w:val="32"/>
          <w:szCs w:val="32"/>
        </w:rPr>
        <w:t> 15 июля 2016 года</w:t>
      </w:r>
      <w:r>
        <w:rPr>
          <w:rFonts w:ascii="Times New Roman" w:eastAsia="Times New Roman" w:hAnsi="Times New Roman" w:cs="Times New Roman"/>
          <w:i/>
          <w:iCs/>
          <w:color w:val="3D3D3D"/>
          <w:sz w:val="32"/>
          <w:szCs w:val="32"/>
        </w:rPr>
        <w:t>;</w:t>
      </w:r>
    </w:p>
    <w:p w:rsidR="00DE6800" w:rsidRPr="00DE6800" w:rsidRDefault="00DE6800" w:rsidP="00DE6800">
      <w:pPr>
        <w:shd w:val="clear" w:color="auto" w:fill="FAFBFB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3D3D3D"/>
          <w:sz w:val="32"/>
          <w:szCs w:val="32"/>
        </w:rPr>
      </w:pPr>
      <w:r w:rsidRPr="00DE6800">
        <w:rPr>
          <w:rFonts w:ascii="Times New Roman" w:eastAsia="Times New Roman" w:hAnsi="Times New Roman" w:cs="Times New Roman"/>
          <w:bCs/>
          <w:i/>
          <w:iCs/>
          <w:color w:val="3D3D3D"/>
          <w:sz w:val="32"/>
          <w:szCs w:val="32"/>
        </w:rPr>
        <w:t>Вступление в силу:</w:t>
      </w:r>
      <w:r w:rsidRPr="00DE6800">
        <w:rPr>
          <w:rFonts w:ascii="Times New Roman" w:eastAsia="Times New Roman" w:hAnsi="Times New Roman" w:cs="Times New Roman"/>
          <w:i/>
          <w:iCs/>
          <w:color w:val="3D3D3D"/>
          <w:sz w:val="32"/>
          <w:szCs w:val="32"/>
        </w:rPr>
        <w:t> 1 октября 2016 года</w:t>
      </w:r>
      <w:r>
        <w:rPr>
          <w:rFonts w:ascii="Times New Roman" w:eastAsia="Times New Roman" w:hAnsi="Times New Roman" w:cs="Times New Roman"/>
          <w:i/>
          <w:iCs/>
          <w:color w:val="3D3D3D"/>
          <w:sz w:val="32"/>
          <w:szCs w:val="32"/>
        </w:rPr>
        <w:t>;</w:t>
      </w:r>
    </w:p>
    <w:p w:rsidR="00D213AA" w:rsidRDefault="00D213AA" w:rsidP="00DE68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213AA" w:rsidRDefault="00D213AA" w:rsidP="00DE6800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424A" w:rsidRPr="00D21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3AA">
        <w:rPr>
          <w:rFonts w:ascii="Times New Roman" w:hAnsi="Times New Roman" w:cs="Times New Roman"/>
          <w:sz w:val="28"/>
          <w:szCs w:val="28"/>
        </w:rPr>
        <w:t>П</w:t>
      </w:r>
      <w:r w:rsidR="00F5424A" w:rsidRPr="00D213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равовое</w:t>
      </w:r>
      <w:r w:rsidR="00F5424A" w:rsidRPr="00D21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5424A" w:rsidRPr="00D213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обеспечение</w:t>
      </w:r>
      <w:r w:rsidR="00F5424A" w:rsidRPr="00D21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5424A" w:rsidRPr="00D213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профессиональной</w:t>
      </w:r>
      <w:r w:rsidR="00F5424A" w:rsidRPr="00D21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5424A" w:rsidRPr="00D213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деятельности</w:t>
      </w:r>
      <w:r w:rsidR="00F5424A" w:rsidRPr="00D21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D213AA" w:rsidRDefault="00F5424A" w:rsidP="00DE6800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1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213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учебник</w:t>
      </w:r>
      <w:r w:rsidRPr="00D21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для студ. сред</w:t>
      </w:r>
      <w:proofErr w:type="gramStart"/>
      <w:r w:rsidRPr="00D21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D21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D213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</w:t>
      </w:r>
      <w:proofErr w:type="gramEnd"/>
      <w:r w:rsidRPr="00D213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роф</w:t>
      </w:r>
      <w:r w:rsidRPr="00D21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учеб. заведений / В. В. </w:t>
      </w:r>
      <w:proofErr w:type="spellStart"/>
      <w:r w:rsidRPr="00D213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Румынина</w:t>
      </w:r>
      <w:proofErr w:type="spellEnd"/>
      <w:r w:rsidRPr="00D21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F5424A" w:rsidRPr="00D213AA" w:rsidRDefault="00F5424A" w:rsidP="00DE68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М.: Издательский центр «Академия», 2006. — </w:t>
      </w:r>
      <w:r w:rsidR="00DE68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стр.  210-2017</w:t>
      </w:r>
    </w:p>
    <w:p w:rsidR="00727F4E" w:rsidRPr="00D213AA" w:rsidRDefault="00727F4E" w:rsidP="00727F4E">
      <w:pPr>
        <w:shd w:val="clear" w:color="auto" w:fill="FAFBFB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27F4E" w:rsidRPr="00D213AA" w:rsidRDefault="00727F4E" w:rsidP="00727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F4E" w:rsidRPr="00727F4E" w:rsidRDefault="00727F4E" w:rsidP="00727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7A" w:rsidRPr="00727F4E" w:rsidRDefault="00F3327A" w:rsidP="00F332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27A" w:rsidRDefault="00F3327A" w:rsidP="00F332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7F4E" w:rsidRPr="00153E7A" w:rsidRDefault="00727F4E" w:rsidP="00B86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E7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8682E" w:rsidRDefault="00B8682E" w:rsidP="00727F4E">
      <w:pPr>
        <w:shd w:val="clear" w:color="auto" w:fill="FAFBFB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7F4E" w:rsidRPr="00153E7A" w:rsidRDefault="00727F4E" w:rsidP="00727F4E">
      <w:pPr>
        <w:shd w:val="clear" w:color="auto" w:fill="FAFBFB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 2. Административное правонарушение</w:t>
      </w:r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и административная ответственность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 2.1. Административное правонарушение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1. 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установлена административная ответственность.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 2.2. Формы вины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Административное правонарушение признается совершенным </w:t>
      </w:r>
      <w:r w:rsidRPr="00153E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умышленно,</w:t>
      </w: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лицо,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</w:t>
      </w:r>
      <w:proofErr w:type="gram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допускало</w:t>
      </w:r>
      <w:proofErr w:type="gram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относилось к ним безразлично.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Административное правонарушение признается совершенным </w:t>
      </w:r>
      <w:r w:rsidRPr="00153E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неосторожности</w:t>
      </w: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</w:t>
      </w:r>
      <w:proofErr w:type="gram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последствий</w:t>
      </w:r>
      <w:proofErr w:type="gram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не предвидело возможности наступления таких последствий, хотя должно было и могло их предвидеть.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 2.3. Возраст, по достижении которого наступает административная ответственность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Административной ответственности подлежит лицо, достигшее к моменту совершения административного правонарушения </w:t>
      </w:r>
      <w:r w:rsidRPr="00153E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возраста шестнадцати лет.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 2.5. Административная ответственность военнослужащих, граждан, призванных на военные сборы, и лиц, имеющих специальные звания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gram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За административные правонарушения, за исключением административных правонарушений, предусмотренных частью 2 настоящей статьи, военнослужащие, граждане, призванные на военные сборы, и имеющие специальные звания сотрудники органов внутренних дел, органов и учреждений уголовно-исполнительной системы, органов и подразделений службы гражданской защиты, налоговых и таможенных органов в соответствии с законами Луганской Народной Республики и иными нормативными правовыми актами Луганской Народной Республики, регламентирующими прохождение военной службы</w:t>
      </w:r>
      <w:proofErr w:type="gram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(службы) указанными лицами и их статус, несут дисциплинарную ответственность.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 3. Административное наказание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 3.1. Цели административ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видов </w:t>
      </w:r>
      <w:proofErr w:type="spellStart"/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proofErr w:type="spellEnd"/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наказания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</w:t>
      </w:r>
      <w:proofErr w:type="gram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правонарушений</w:t>
      </w:r>
      <w:proofErr w:type="gram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самим правонарушителем, так и другими лицами.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2. Административное наказание не может иметь своей целью унижение человеческого достоинства физического лица, совершившего административное правонарушение, или причинение ему физических страданий, а также нанесение вреда деловой репутации юридического лица.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 3.2. Виды административных наказаний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1. За совершение административных правонарушений могут устанавливаться и применяться следующие административные наказания: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1) предупреждение;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2) административный штраф;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3) конфискация орудия совершения или предмета административного правонарушения;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4) лишение специального права, предоставленного физическому лицу;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5) административный арест;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 административное </w:t>
      </w:r>
      <w:proofErr w:type="gram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выдворение</w:t>
      </w:r>
      <w:proofErr w:type="gram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пределы Луганской Народной Республики иностранного гражданина или лица без гражданства;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7) дисквалификация;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8) административное приостановление деятельности;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9) обязательные работы;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10) административный запрет на посещение мест проведения официальных спортивных соревнований в дни их проведения.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 В отношении юридического лица могут применяться административные наказания, перечисленные в пунктах 1 - 3, 8 части 1 настоящей статьи.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3. Административные наказания, перечисленные в пунктах 3 – 10 части 1 настоящей статьи, устанавливаются только настоящим Кодексом.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 3.3. Основные и дополнительные административные наказания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1. Предупреждение, административный штраф, лишение специального права, предоставленного физическому лицу, за исключением права управления транспортным средством, административный арест, дисквалификация,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proofErr w:type="gram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Конфискация орудия совершения или предмета административного правонарушения, лишение специального права в виде права управления транспортным средством, административное выдворение за пределы Луганской Народной Республики иностранного гражданина или лица без гражданства, административный запрет на посещение мест проведения официальных спортивных соревнований</w:t>
      </w: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дни их проведения могут устанавливаться и применяться в качестве </w:t>
      </w:r>
      <w:r w:rsidRPr="00153E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основного, так и дополнительного административного наказания.</w:t>
      </w:r>
      <w:proofErr w:type="gram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Лишение специального права</w:t>
      </w: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права управления транспортным средством применяется в качестве </w:t>
      </w:r>
      <w:r w:rsidRPr="00153E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дополнительного </w:t>
      </w: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 наказания за совершение административных правонарушений, предусмотренных частями 1, 2 и 4 статьи 12.8, частью 1 статьи 12.28, частью 3 статьи 12.29 настоящего Кодекса.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За одно административное правонарушение может быть назначено основное либо основное и дополнительное административное наказание из наказаний, указанных в санкции применяемой статьи Особенной части настоящего Кодекса. 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 3.4. Предупреждение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1. Предупреждение - 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proofErr w:type="gram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Луганской Народной Республики,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  <w:proofErr w:type="gramEnd"/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 3.5. Административный штраф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1. Административный штраф является денежным взысканием, выражается в российских рублях и устанавливается для граждан, должностных лиц, физических лиц – предпринимателей и юридических лиц в размерах, предусмотренных санкциями статей Особенной части настоящего Кодекса, или может выражаться в величине, кратной: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1) стоимости предмета административного правонарушения на момент окончания или пресечения административного правонарушения;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2) сумме неуплаченных и подлежащих уплате на момент окончания или пресечения административного правонарушения налогов, сборов или таможенных пошлин, либо сумме незаконной валютной операции, либо сумме денежных средств, не зачисленных в установленный срок на счета в уполномоченных банках, либо сумме денежных средств, кратной размеру учетной ставки, установленной на территории Луганской Народной Республики, от суммы денежных средств, зачисленных на счета в уполномоченных</w:t>
      </w:r>
      <w:proofErr w:type="gram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банках с нарушением установленного срока, либо сумме денежных средств, не возвращенных в установленный срок в Луганскую Народную Республику, либо сумме денежных средств, стоимости ценных бумаг, иного имущества или стоимости услуг имущественного характера, незаконно переданных или оказанных от имени юридического лица, либо сумме неуплаченного административного штрафа;</w:t>
      </w:r>
      <w:proofErr w:type="gramEnd"/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(пункт 2 части 1 статьи 3.5 в редакции Закона Луганской Народной Республики </w:t>
      </w:r>
      <w:hyperlink r:id="rId5" w:history="1">
        <w:r w:rsidRPr="00153E7A">
          <w:rPr>
            <w:rFonts w:ascii="Times New Roman" w:eastAsia="Times New Roman" w:hAnsi="Times New Roman" w:cs="Times New Roman"/>
            <w:i/>
            <w:iCs/>
            <w:color w:val="3777A8"/>
            <w:sz w:val="24"/>
            <w:szCs w:val="24"/>
          </w:rPr>
          <w:t>от 11.07.2018 № 243-II</w:t>
        </w:r>
      </w:hyperlink>
      <w:r w:rsidRPr="00153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2. Размер административного штрафа не может быть менее ста российских рублей, а за совершение административного правонарушения в области дорожного движения – не менее двухсот российских рублей, за исключением случаев, предусмотренных частью 4 статьи 33.2 настоящего Кодекса.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Размер административного штрафа, исчисляемого исходя из стоимости предмета административного правонарушения, 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Статья 3.6. Конфискация орудия совершения или предмета административного правонарушения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1. Конфискацией орудия совершения или предмета административного правонарушения является принудительное безвозмездное обращение в государственную собственность не изъятых из оборота вещей. Конфискация назначается судьей.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2. Конфискация охотничьего оружия, боевых припасов и других дозволенных орудий охоты или рыболовства, не может применяться к лицам, для которых охота или рыболовство является основным законным источником сре</w:t>
      </w:r>
      <w:proofErr w:type="gram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к с</w:t>
      </w:r>
      <w:proofErr w:type="gram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уществованию.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3. Не является конфискацией изъятие из незаконного владения лица, совершившего административное правонарушение, орудия совершения или предмета административного правонарушения: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 3.7. Лишение специального права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1. Лишение физического лица, совершившего административное правонарушение, ранее предоставленного ему специального права устанавливается за грубое или систематическое нарушение порядка пользования этим правом в случаях, предусмотренных статьями Особенной части настоящего Кодекса.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наказания, назначенного за нарушение порядка пользования этим правом, в случаях, предусмотренных статьями Особенной части настоящего Кодекса. Лишение специального права назначается судьей.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2. Срок лишения специального права не может быть менее одного месяца и более трех лет.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 3.8. Административный арест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gram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арест заключается в содержании нарушителя в условиях изоляции от общества и устанавливается на срок до пятнадцати суток, а за нарушение установленного порядка организации либо проведения собрания, митинга, демонстрации,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местах, за нарушение режима комендантского часа, за нарушение требований режима чрезвычайного положения или правового</w:t>
      </w:r>
      <w:proofErr w:type="gram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режима </w:t>
      </w:r>
      <w:proofErr w:type="spell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контртеррористической</w:t>
      </w:r>
      <w:proofErr w:type="spell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операции либо за совершение административных правонарушений в области законодательства Луганской Народной Республики о наркотических средствах, психотропных веществах и об их </w:t>
      </w:r>
      <w:proofErr w:type="spell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прекурсорах</w:t>
      </w:r>
      <w:proofErr w:type="spell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новых потенциально опасных </w:t>
      </w:r>
      <w:proofErr w:type="spell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веществах - до тридцати суток. Административный арест назначается судьей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proofErr w:type="gram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женщинам, женщинам, имеющим детей в возрасте до четырнадцати лет, лицам, не достигшим возраста восемнадцати лет, инвалидам I и II групп, военнослужащим, гражданам, призванным на военные сборы, а также к имеющим специальные звания сотрудникам органов внутренних дел, органов и учреждений уголовно-исполнительной</w:t>
      </w:r>
      <w:proofErr w:type="gram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системы, органов и подразделений службы гражданской защиты, налоговых и таможенных органов, органов прокуратуры, органов государственной безопасности, органов,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и к судьям.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3. Срок административного задержания включается в срок административного ареста.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Статья 3.9. Административное </w:t>
      </w:r>
      <w:proofErr w:type="gramStart"/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выдворение</w:t>
      </w:r>
      <w:proofErr w:type="gramEnd"/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пределы Луганской Народной Республики иностранного гражданина или лица без гражданства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gram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Административное выдворение за пределы Луганской Народной Республики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Луганской Народной Республики за пределы Луганской Народной Республики (далее - принудительное выдворение за пределы Луганской Народной Республики), а в случаях, предусмотренных законодательством Луганской Народной Республики - в контролируемом самостоятельном выезде иностранных граждан и лиц без гражданства</w:t>
      </w:r>
      <w:proofErr w:type="gram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Луганской Народной Республики.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Административное </w:t>
      </w:r>
      <w:proofErr w:type="gram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выдворение</w:t>
      </w:r>
      <w:proofErr w:type="gram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пределы Луганской Народной Республики не может применяться к военнослужащим - иностранным гражданам.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 3.10. Дисквалификация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1. </w:t>
      </w:r>
      <w:proofErr w:type="gram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Дисквалификация заключается в лишении физического лица права замещать должности государственной гражданской службы, должности в органах местного самоуправления,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Луганской Народной Республики, либо осуществлять деятельность по предоставлению государственных и муниципальных (коммунальных) услуг</w:t>
      </w:r>
      <w:proofErr w:type="gram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деятельность в сфере подготовки спортсменов (включая их медицинское обеспечение) и организации и проведения спортивных мероприятий, либо осуществлять деятельность в сфере проведения экспертизы промышленной безопасности, либо осуществлять медицинскую деятельность или фармацевтическую деятельность. Административное наказание в виде дисквалификации назначается судьей.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2. Дисквалификация устанавливается на срок от шести месяцев до трех лет.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 3.11. Административное приостановление деятельности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gram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Административное приостановление деятельности заключается во временном прекращении деятельности физических лиц- предпринимателей, юридических лиц, их филиалов, представительств, структурных подразделений, производственных участков, а также эксплуатации агрегатов, объектов, зданий или сооружений, осуществления отдельных видов деятельности (работ), оказания услуг.</w:t>
      </w:r>
      <w:proofErr w:type="gram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Административное приостановление деятельности применяется в случае угрозы жизни или здоровью людей, угрозы взрыва и/или возникновения пожара, возникновения эпидемии, эпизоотии, заражения (засорения) </w:t>
      </w:r>
      <w:proofErr w:type="spell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подкарантинных</w:t>
      </w:r>
      <w:proofErr w:type="spell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карантинными объектами, наступления радиационной аварии или техногенной катастрофы,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средств, психотропных веществ и их </w:t>
      </w:r>
      <w:proofErr w:type="spell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растений, содержащих наркотические средства</w:t>
      </w:r>
      <w:proofErr w:type="gram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психотропные вещества либо их </w:t>
      </w:r>
      <w:proofErr w:type="spell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прекурсоры</w:t>
      </w:r>
      <w:proofErr w:type="spell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прекурсоры</w:t>
      </w:r>
      <w:proofErr w:type="spell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новых потенциально опасных </w:t>
      </w:r>
      <w:proofErr w:type="spell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веществ, в области противодействия легализации (отмыванию) доходов, полученных преступным путем, и финансированию терроризма, в области установленных в соответствии с законом в отношении иностранных граждан, лиц без гражданства и иностранных организаций ограничений на осуществление отдельных видов деятельности, в области</w:t>
      </w:r>
      <w:proofErr w:type="gram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привлечения иностранных граждан и лиц без гражданства к трудовой деятельности, осуществляемой на торговых объектах (в том числе в торговых комплексах), в области порядка управления, в области общественного порядка и общественной безопасности, в области производства и оборота этилового спирта, алкогольной и спиртосодержащей продукции, в области градостроительной деятельности, в области транспортной безопасности, в области охраны собственности, а также в случае совершения</w:t>
      </w:r>
      <w:proofErr w:type="gram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административного правонарушения, посягающего на здоровье, санитарно-эпидемиологическое благополучие населения и общественную нравственность.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Административное приостановление деятельности устанавливается </w:t>
      </w:r>
      <w:r w:rsidRPr="00153E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срок до девяноста суток</w:t>
      </w: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. Срок административного приостановления деятельности исчисляется с момента фактического приостановления деятельности физических лиц - предпринимателей, юридических лиц, их филиалов, представительств, структурных подразделений, производственных участков, а также эксплуатации агрегатов, объектов, зданий или сооружений, осуществления отдельных видов деятельности (работ), оказания услуг.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 3.12. Обязательные работы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1. 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Обязательные работы назначаются судьей.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Обязательные работы устанавливаются на срок от </w:t>
      </w:r>
      <w:r w:rsidRPr="00153E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двадцати до двухсот часов и отбываются не более четырех часов в день.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 3.13. Административный запрет на посещение мест проведения официальных спортивных соревнований в дни их проведения</w:t>
      </w:r>
    </w:p>
    <w:p w:rsidR="00727F4E" w:rsidRPr="00153E7A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gramStart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соревнований.</w:t>
      </w:r>
      <w:proofErr w:type="gramEnd"/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Административный запрет на посещение мест проведения официальных спортивных соревнований в дни их проведения назначается судьей.</w:t>
      </w:r>
    </w:p>
    <w:p w:rsidR="00727F4E" w:rsidRDefault="00727F4E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Административный запрет на посещение мест проведения официальных спортивных соревнований в дни их проведения устанавливается на </w:t>
      </w:r>
      <w:r w:rsidRPr="00153E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от шести месяцев до семи лет.</w:t>
      </w: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727F4E">
      <w:pPr>
        <w:shd w:val="clear" w:color="auto" w:fill="FA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A76" w:rsidRDefault="00414A76" w:rsidP="00A96610">
      <w:pPr>
        <w:shd w:val="clear" w:color="auto" w:fill="FAFBFB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 2 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1.Ниже приведён перечень терминов. Все они, за исключением двух, относятся к понятию «правонарушение».</w:t>
      </w:r>
    </w:p>
    <w:p w:rsidR="00DE6800" w:rsidRDefault="00A96610" w:rsidP="00A966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Деяние; 2) соблюдение закона;  3) правовой обычай;  4)  умысел;  5) неосторожность; 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 6) вина.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Какие из перечисленных санкций применяются в административном праве:</w:t>
      </w:r>
    </w:p>
    <w:p w:rsidR="00DE6800" w:rsidRDefault="00A96610" w:rsidP="00A966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предупреждение;  2) замечание;  3) строгий выговор; 4) выговор; 5) штраф;      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  6) увольнение 7) исправительные работы; 8) обязательные работы;</w:t>
      </w:r>
    </w:p>
    <w:p w:rsidR="00A96610" w:rsidRDefault="00A96610" w:rsidP="00A966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3.Установите соответствие между видами юридической ответственности и отраслями права: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ЮРИДИЧЕСКОЙ ОТВЕТСТВЕННОСТИ                                      ОТРАСЛИ ПРАВА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штраф                                                      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 1) гражданское право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Б) взыскание неустойки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  2) административное право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В) компенсация морального вреда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Г) лишение специального права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Д) дисквалификация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Е) конфискация орудия совершения правонарушения        </w:t>
      </w:r>
    </w:p>
    <w:p w:rsidR="00A96610" w:rsidRDefault="00A96610" w:rsidP="00A966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4C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Найдите в приведённом ниже списке административные правоотношения и запишите цифры, под  которыми они указаны.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1) Отношения министерств и ведомств;                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2) отношения паспортно-визовой службы с гражданами;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3) отношения судьи и обвиняемого в убийстве человека;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4) отношения фирмы-производителя и магазина;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5) отношения драматурга-сценариста с киностудией;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6) отношения управления образования с гимназией.</w:t>
      </w:r>
    </w:p>
    <w:p w:rsidR="00A96610" w:rsidRDefault="00A96610" w:rsidP="00A966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DE6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Прочитайте приведённый ниже текст, каждое положение которого обозначено буквой.</w:t>
      </w:r>
    </w:p>
    <w:p w:rsidR="00A96610" w:rsidRPr="004C486B" w:rsidRDefault="00A96610" w:rsidP="00A966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(А)</w:t>
      </w: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стабильности общества, думается, важно, чтобы люди уважительно относились к праву, понимали смысл и назначение правовых норм. </w:t>
      </w:r>
    </w:p>
    <w:p w:rsidR="00A96610" w:rsidRPr="004C486B" w:rsidRDefault="00A96610" w:rsidP="00A966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(Б)</w:t>
      </w: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 Эксперты свидетельствуют, правонарушения часто совершаются людьми по незнанию.</w:t>
      </w:r>
    </w:p>
    <w:p w:rsidR="00A96610" w:rsidRPr="004C486B" w:rsidRDefault="00A96610" w:rsidP="00A966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 (В) </w:t>
      </w: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 опасен для государства и общества правовой нигилизм</w:t>
      </w:r>
    </w:p>
    <w:p w:rsidR="00A96610" w:rsidRPr="004C486B" w:rsidRDefault="00A96610" w:rsidP="00A966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C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(Г).</w:t>
      </w: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Правовой нигилизм - отрицание ценности права в сознании человека. 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 (Д)</w:t>
      </w: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 Очевидно, общество не может двигаться вперед, если люди не будут доверять законам, стремиться строить по ним свою жизнь.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Определите, какие положения текста носят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1) фактический характер                2) оценочный           3) теоретический</w:t>
      </w:r>
    </w:p>
    <w:p w:rsidR="00A96610" w:rsidRDefault="00A96610" w:rsidP="00A966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610" w:rsidRDefault="00A96610" w:rsidP="00A966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Прочитайте приведённый ниже текст, в котором пропущен ряд слов.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из предлагаемого списка слова, которые необходимо вставить на место пропусков.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Важна и значима деятельность </w:t>
      </w:r>
      <w:r w:rsidRPr="004C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________________(А),</w:t>
      </w: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 служб, обеспечивающих безопасность дорожного движения. С каждым годом </w:t>
      </w:r>
      <w:r w:rsidRPr="004C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___________________(Б)</w:t>
      </w: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 на  дорогах становится всё больше и больше. В крупных городах типичным явлением стали многокилометровые пробки. Велика цена любого нарушения </w:t>
      </w:r>
      <w:r w:rsidRPr="004C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__________________(В).</w:t>
      </w: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Задача ДПС - не только разбирательство нарушений на дорогах, но и их </w:t>
      </w:r>
      <w:r w:rsidRPr="004C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_______________________(Г),</w:t>
      </w: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профилактика, формирование в обществе уважительного и внимательного поведения  на дороге, </w:t>
      </w:r>
      <w:proofErr w:type="gramStart"/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будь</w:t>
      </w:r>
      <w:proofErr w:type="gramEnd"/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со стороны водителя, будь то со стороны пешехода. Инспектор ДПС, как и водитель, наделяется не только правами, но и </w:t>
      </w:r>
      <w:r w:rsidRPr="004C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___________________(Д).</w:t>
      </w: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сотрудников ДПС с </w:t>
      </w:r>
      <w:r w:rsidRPr="004C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___________________(Е)</w:t>
      </w: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должны основываться на строгом соблюдении законности, чётком исполнении своих обязанностей, сочетании твёрдости, решительности и принципиальности в предупреждении и пресечении правонарушений с внимательным, доброжелательным и уважительным отношением к гражданам.</w:t>
      </w:r>
    </w:p>
    <w:p w:rsidR="00A96610" w:rsidRDefault="00A96610" w:rsidP="00A966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Список терминов:</w:t>
      </w:r>
    </w:p>
    <w:p w:rsidR="00A96610" w:rsidRDefault="00A96610" w:rsidP="00A966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1) органы дознания </w:t>
      </w:r>
    </w:p>
    <w:p w:rsidR="00A96610" w:rsidRDefault="00A96610" w:rsidP="00A966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 2) автотранспортные средства  </w:t>
      </w:r>
    </w:p>
    <w:p w:rsidR="00A96610" w:rsidRDefault="00A96610" w:rsidP="00A966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следственные действия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дорожно-патрульные службы</w:t>
      </w:r>
    </w:p>
    <w:p w:rsidR="00A96610" w:rsidRDefault="00A96610" w:rsidP="00A966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5) подача искового заявления </w:t>
      </w:r>
    </w:p>
    <w:p w:rsidR="00A96610" w:rsidRDefault="00A96610" w:rsidP="00A966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6) Правила дорожного движения </w:t>
      </w:r>
    </w:p>
    <w:p w:rsidR="00A96610" w:rsidRDefault="00A96610" w:rsidP="00A966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7) обязанности 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8) активное предупреждение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Times New Roman" w:eastAsia="Times New Roman" w:hAnsi="Times New Roman" w:cs="Times New Roman"/>
          <w:color w:val="000000"/>
          <w:sz w:val="24"/>
          <w:szCs w:val="24"/>
        </w:rPr>
        <w:t> 9) участники дорожного движения</w:t>
      </w:r>
    </w:p>
    <w:p w:rsidR="00A96610" w:rsidRPr="00E573EF" w:rsidRDefault="00A96610" w:rsidP="00A96610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</w:rPr>
      </w:pPr>
      <w:r w:rsidRPr="004C486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:rsidR="00414A76" w:rsidRPr="00153E7A" w:rsidRDefault="00414A76" w:rsidP="00A96610">
      <w:pPr>
        <w:shd w:val="clear" w:color="auto" w:fill="FAFBFB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F4E" w:rsidRPr="00153E7A" w:rsidRDefault="00727F4E" w:rsidP="00A9661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7F4E" w:rsidRDefault="00727F4E" w:rsidP="00A966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7F4E" w:rsidRDefault="00727F4E" w:rsidP="00A966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7F4E" w:rsidSect="00727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17A9"/>
    <w:multiLevelType w:val="multilevel"/>
    <w:tmpl w:val="A6D8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C3C08"/>
    <w:multiLevelType w:val="hybridMultilevel"/>
    <w:tmpl w:val="F4CCDDC8"/>
    <w:lvl w:ilvl="0" w:tplc="252A0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1943CA"/>
    <w:multiLevelType w:val="hybridMultilevel"/>
    <w:tmpl w:val="5E3444A2"/>
    <w:lvl w:ilvl="0" w:tplc="8BA4AC1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31E45E7"/>
    <w:multiLevelType w:val="hybridMultilevel"/>
    <w:tmpl w:val="B7AA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A64E8"/>
    <w:multiLevelType w:val="hybridMultilevel"/>
    <w:tmpl w:val="E60018C2"/>
    <w:lvl w:ilvl="0" w:tplc="F236A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1D7F4E"/>
    <w:multiLevelType w:val="hybridMultilevel"/>
    <w:tmpl w:val="9658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A32"/>
    <w:rsid w:val="000C1766"/>
    <w:rsid w:val="000D70AF"/>
    <w:rsid w:val="00171C89"/>
    <w:rsid w:val="001D06C1"/>
    <w:rsid w:val="001F25D3"/>
    <w:rsid w:val="00414A76"/>
    <w:rsid w:val="00424DCF"/>
    <w:rsid w:val="004E4476"/>
    <w:rsid w:val="004F4324"/>
    <w:rsid w:val="006B65B2"/>
    <w:rsid w:val="00727F4E"/>
    <w:rsid w:val="00890415"/>
    <w:rsid w:val="009C3287"/>
    <w:rsid w:val="009F53DF"/>
    <w:rsid w:val="00A96610"/>
    <w:rsid w:val="00A97A32"/>
    <w:rsid w:val="00B46A76"/>
    <w:rsid w:val="00B8682E"/>
    <w:rsid w:val="00BA59B3"/>
    <w:rsid w:val="00C83F31"/>
    <w:rsid w:val="00D213AA"/>
    <w:rsid w:val="00DE6800"/>
    <w:rsid w:val="00E0761C"/>
    <w:rsid w:val="00ED2C40"/>
    <w:rsid w:val="00F17110"/>
    <w:rsid w:val="00F3327A"/>
    <w:rsid w:val="00F5424A"/>
    <w:rsid w:val="00F95ACA"/>
    <w:rsid w:val="00FF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A3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lnr.su/zakonodatelstvo/normativno-pravovaya-baza/65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2020-09-29T05:40:00Z</dcterms:created>
  <dcterms:modified xsi:type="dcterms:W3CDTF">2024-03-14T08:59:00Z</dcterms:modified>
</cp:coreProperties>
</file>