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lang w:val="en-US"/>
        </w:rPr>
        <w:t>14</w:t>
      </w:r>
      <w:r w:rsidRPr="00A45513">
        <w:rPr>
          <w:rFonts w:ascii="Times New Roman" w:hAnsi="Times New Roman" w:cs="Times New Roman"/>
          <w:b/>
          <w:color w:val="000000" w:themeColor="text1"/>
          <w:sz w:val="24"/>
          <w:szCs w:val="24"/>
        </w:rPr>
        <w:t>.03.2024 2ИСиП-22</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proofErr w:type="spellStart"/>
      <w:r w:rsidRPr="00A45513">
        <w:rPr>
          <w:rFonts w:ascii="Times New Roman" w:hAnsi="Times New Roman" w:cs="Times New Roman"/>
          <w:b/>
          <w:color w:val="000000" w:themeColor="text1"/>
          <w:sz w:val="24"/>
          <w:szCs w:val="24"/>
        </w:rPr>
        <w:t>Иностр</w:t>
      </w:r>
      <w:proofErr w:type="spellEnd"/>
      <w:proofErr w:type="gramStart"/>
      <w:r w:rsidRPr="00A45513">
        <w:rPr>
          <w:rFonts w:ascii="Times New Roman" w:hAnsi="Times New Roman" w:cs="Times New Roman"/>
          <w:b/>
          <w:color w:val="000000" w:themeColor="text1"/>
          <w:sz w:val="24"/>
          <w:szCs w:val="24"/>
          <w:lang w:val="en-US"/>
        </w:rPr>
        <w:t>a</w:t>
      </w:r>
      <w:proofErr w:type="spellStart"/>
      <w:proofErr w:type="gramEnd"/>
      <w:r w:rsidRPr="00A45513">
        <w:rPr>
          <w:rFonts w:ascii="Times New Roman" w:hAnsi="Times New Roman" w:cs="Times New Roman"/>
          <w:b/>
          <w:color w:val="000000" w:themeColor="text1"/>
          <w:sz w:val="24"/>
          <w:szCs w:val="24"/>
        </w:rPr>
        <w:t>нный</w:t>
      </w:r>
      <w:proofErr w:type="spellEnd"/>
      <w:r w:rsidRPr="00A45513">
        <w:rPr>
          <w:rFonts w:ascii="Times New Roman" w:hAnsi="Times New Roman" w:cs="Times New Roman"/>
          <w:b/>
          <w:color w:val="000000" w:themeColor="text1"/>
          <w:sz w:val="24"/>
          <w:szCs w:val="24"/>
        </w:rPr>
        <w:t xml:space="preserve"> язык</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Чурикова Ю.Е.</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b/>
          <w:color w:val="000000" w:themeColor="text1"/>
          <w:sz w:val="24"/>
          <w:szCs w:val="24"/>
        </w:rPr>
        <w:t>Тема:</w:t>
      </w:r>
      <w:r w:rsidRPr="00A45513">
        <w:rPr>
          <w:rFonts w:ascii="Times New Roman" w:hAnsi="Times New Roman" w:cs="Times New Roman"/>
          <w:color w:val="000000" w:themeColor="text1"/>
          <w:sz w:val="24"/>
          <w:szCs w:val="24"/>
        </w:rPr>
        <w:t xml:space="preserve"> Преимущества обработки данных. Пассивный залог.</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b/>
          <w:color w:val="000000" w:themeColor="text1"/>
          <w:sz w:val="24"/>
          <w:szCs w:val="24"/>
        </w:rPr>
        <w:t xml:space="preserve">Тип занятия: </w:t>
      </w:r>
      <w:r w:rsidRPr="00A45513">
        <w:rPr>
          <w:rFonts w:ascii="Times New Roman" w:hAnsi="Times New Roman" w:cs="Times New Roman"/>
          <w:color w:val="000000" w:themeColor="text1"/>
          <w:sz w:val="24"/>
          <w:szCs w:val="24"/>
        </w:rPr>
        <w:t>Практическое занятие</w:t>
      </w:r>
    </w:p>
    <w:p w:rsidR="00A45513" w:rsidRPr="00A45513" w:rsidRDefault="00A45513" w:rsidP="00A45513">
      <w:pPr>
        <w:spacing w:line="240" w:lineRule="auto"/>
        <w:jc w:val="both"/>
        <w:rPr>
          <w:rFonts w:ascii="Times New Roman" w:eastAsia="Times New Roman" w:hAnsi="Times New Roman" w:cs="Times New Roman"/>
          <w:color w:val="000000" w:themeColor="text1"/>
          <w:sz w:val="24"/>
          <w:szCs w:val="24"/>
        </w:rPr>
      </w:pPr>
      <w:r w:rsidRPr="00A45513">
        <w:rPr>
          <w:rFonts w:ascii="Times New Roman" w:hAnsi="Times New Roman" w:cs="Times New Roman"/>
          <w:b/>
          <w:color w:val="000000" w:themeColor="text1"/>
          <w:sz w:val="24"/>
          <w:szCs w:val="24"/>
        </w:rPr>
        <w:t xml:space="preserve">Основные вопросы  </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1.Записать слова в словарь и выучить.</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2.Прочитать и перевести текст, ответить на вопросы письменно.</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3.З</w:t>
      </w:r>
      <w:proofErr w:type="gramStart"/>
      <w:r w:rsidRPr="00A45513">
        <w:rPr>
          <w:rFonts w:ascii="Times New Roman" w:hAnsi="Times New Roman" w:cs="Times New Roman"/>
          <w:color w:val="000000" w:themeColor="text1"/>
          <w:sz w:val="24"/>
          <w:szCs w:val="24"/>
        </w:rPr>
        <w:t>a</w:t>
      </w:r>
      <w:proofErr w:type="gramEnd"/>
      <w:r w:rsidRPr="00A45513">
        <w:rPr>
          <w:rFonts w:ascii="Times New Roman" w:hAnsi="Times New Roman" w:cs="Times New Roman"/>
          <w:color w:val="000000" w:themeColor="text1"/>
          <w:sz w:val="24"/>
          <w:szCs w:val="24"/>
        </w:rPr>
        <w:t xml:space="preserve">писaть конспект по </w:t>
      </w:r>
      <w:proofErr w:type="spellStart"/>
      <w:r w:rsidRPr="00A45513">
        <w:rPr>
          <w:rFonts w:ascii="Times New Roman" w:hAnsi="Times New Roman" w:cs="Times New Roman"/>
          <w:color w:val="000000" w:themeColor="text1"/>
          <w:sz w:val="24"/>
          <w:szCs w:val="24"/>
        </w:rPr>
        <w:t>грaммaтике</w:t>
      </w:r>
      <w:proofErr w:type="spellEnd"/>
      <w:r w:rsidRPr="00A45513">
        <w:rPr>
          <w:rFonts w:ascii="Times New Roman" w:hAnsi="Times New Roman" w:cs="Times New Roman"/>
          <w:color w:val="000000" w:themeColor="text1"/>
          <w:sz w:val="24"/>
          <w:szCs w:val="24"/>
        </w:rPr>
        <w:t xml:space="preserve"> и выполнить </w:t>
      </w:r>
      <w:proofErr w:type="spellStart"/>
      <w:r w:rsidRPr="00A45513">
        <w:rPr>
          <w:rFonts w:ascii="Times New Roman" w:hAnsi="Times New Roman" w:cs="Times New Roman"/>
          <w:color w:val="000000" w:themeColor="text1"/>
          <w:sz w:val="24"/>
          <w:szCs w:val="24"/>
        </w:rPr>
        <w:t>упрaжнение</w:t>
      </w:r>
      <w:proofErr w:type="spellEnd"/>
      <w:r w:rsidRPr="00A45513">
        <w:rPr>
          <w:rFonts w:ascii="Times New Roman" w:hAnsi="Times New Roman" w:cs="Times New Roman"/>
          <w:color w:val="000000" w:themeColor="text1"/>
          <w:sz w:val="24"/>
          <w:szCs w:val="24"/>
        </w:rPr>
        <w:t xml:space="preserve"> для </w:t>
      </w:r>
      <w:proofErr w:type="spellStart"/>
      <w:r w:rsidRPr="00A45513">
        <w:rPr>
          <w:rFonts w:ascii="Times New Roman" w:hAnsi="Times New Roman" w:cs="Times New Roman"/>
          <w:color w:val="000000" w:themeColor="text1"/>
          <w:sz w:val="24"/>
          <w:szCs w:val="24"/>
        </w:rPr>
        <w:t>зaкрепления</w:t>
      </w:r>
      <w:proofErr w:type="spellEnd"/>
      <w:r w:rsidRPr="00A45513">
        <w:rPr>
          <w:rFonts w:ascii="Times New Roman" w:hAnsi="Times New Roman" w:cs="Times New Roman"/>
          <w:color w:val="000000" w:themeColor="text1"/>
          <w:sz w:val="24"/>
          <w:szCs w:val="24"/>
        </w:rPr>
        <w:t xml:space="preserve"> </w:t>
      </w:r>
      <w:proofErr w:type="spellStart"/>
      <w:r w:rsidRPr="00A45513">
        <w:rPr>
          <w:rFonts w:ascii="Times New Roman" w:hAnsi="Times New Roman" w:cs="Times New Roman"/>
          <w:color w:val="000000" w:themeColor="text1"/>
          <w:sz w:val="24"/>
          <w:szCs w:val="24"/>
        </w:rPr>
        <w:t>мaтериaлa</w:t>
      </w:r>
      <w:proofErr w:type="spellEnd"/>
      <w:r w:rsidRPr="00A45513">
        <w:rPr>
          <w:rFonts w:ascii="Times New Roman" w:hAnsi="Times New Roman" w:cs="Times New Roman"/>
          <w:color w:val="000000" w:themeColor="text1"/>
          <w:sz w:val="24"/>
          <w:szCs w:val="24"/>
        </w:rPr>
        <w:t>.</w:t>
      </w:r>
    </w:p>
    <w:p w:rsidR="00000000"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1. Прочитайте и запишите словосочетания в тетрадь.</w:t>
      </w:r>
    </w:p>
    <w:p w:rsidR="00A45513" w:rsidRPr="00A45513" w:rsidRDefault="00A45513" w:rsidP="00A45513">
      <w:pPr>
        <w:pStyle w:val="p541"/>
        <w:spacing w:before="36" w:beforeAutospacing="0" w:after="0" w:afterAutospacing="0"/>
        <w:jc w:val="both"/>
        <w:rPr>
          <w:color w:val="000000" w:themeColor="text1"/>
        </w:rPr>
      </w:pPr>
      <w:proofErr w:type="spellStart"/>
      <w:r w:rsidRPr="00A45513">
        <w:rPr>
          <w:color w:val="000000" w:themeColor="text1"/>
        </w:rPr>
        <w:t>manual</w:t>
      </w:r>
      <w:proofErr w:type="spellEnd"/>
      <w:r w:rsidRPr="00A45513">
        <w:rPr>
          <w:color w:val="000000" w:themeColor="text1"/>
        </w:rPr>
        <w:t xml:space="preserve">— ручной, выполняемый вручную </w:t>
      </w:r>
    </w:p>
    <w:p w:rsidR="00A45513" w:rsidRPr="00A45513" w:rsidRDefault="00A45513" w:rsidP="00A45513">
      <w:pPr>
        <w:pStyle w:val="p541"/>
        <w:spacing w:before="36" w:beforeAutospacing="0" w:after="0" w:afterAutospacing="0"/>
        <w:jc w:val="both"/>
        <w:rPr>
          <w:color w:val="000000" w:themeColor="text1"/>
          <w:lang w:val="en-US"/>
        </w:rPr>
      </w:pPr>
      <w:proofErr w:type="gramStart"/>
      <w:r w:rsidRPr="00A45513">
        <w:rPr>
          <w:color w:val="000000" w:themeColor="text1"/>
          <w:lang w:val="en-US"/>
        </w:rPr>
        <w:t>to</w:t>
      </w:r>
      <w:proofErr w:type="gramEnd"/>
      <w:r w:rsidRPr="00A45513">
        <w:rPr>
          <w:color w:val="000000" w:themeColor="text1"/>
          <w:lang w:val="en-US"/>
        </w:rPr>
        <w:t xml:space="preserve"> take advantage of </w:t>
      </w:r>
      <w:proofErr w:type="spellStart"/>
      <w:r w:rsidRPr="00A45513">
        <w:rPr>
          <w:color w:val="000000" w:themeColor="text1"/>
          <w:lang w:val="en-US"/>
        </w:rPr>
        <w:t>smth</w:t>
      </w:r>
      <w:proofErr w:type="spellEnd"/>
      <w:r w:rsidRPr="00A45513">
        <w:rPr>
          <w:color w:val="000000" w:themeColor="text1"/>
          <w:lang w:val="en-US"/>
        </w:rPr>
        <w:t xml:space="preserve"> — </w:t>
      </w:r>
      <w:r w:rsidRPr="00A45513">
        <w:rPr>
          <w:color w:val="000000" w:themeColor="text1"/>
        </w:rPr>
        <w:t>воспользоваться</w:t>
      </w:r>
      <w:r w:rsidRPr="00A45513">
        <w:rPr>
          <w:color w:val="000000" w:themeColor="text1"/>
          <w:lang w:val="en-US"/>
        </w:rPr>
        <w:t xml:space="preserve"> </w:t>
      </w:r>
      <w:r w:rsidRPr="00A45513">
        <w:rPr>
          <w:color w:val="000000" w:themeColor="text1"/>
        </w:rPr>
        <w:t>ч</w:t>
      </w:r>
      <w:r w:rsidRPr="00A45513">
        <w:rPr>
          <w:color w:val="000000" w:themeColor="text1"/>
          <w:lang w:val="en-US"/>
        </w:rPr>
        <w:t>.-</w:t>
      </w:r>
      <w:r w:rsidRPr="00A45513">
        <w:rPr>
          <w:color w:val="000000" w:themeColor="text1"/>
        </w:rPr>
        <w:t>л</w:t>
      </w:r>
      <w:r w:rsidRPr="00A45513">
        <w:rPr>
          <w:color w:val="000000" w:themeColor="text1"/>
          <w:lang w:val="en-US"/>
        </w:rPr>
        <w:t>.</w:t>
      </w:r>
    </w:p>
    <w:p w:rsidR="00A45513" w:rsidRPr="00A45513" w:rsidRDefault="00A45513" w:rsidP="00A45513">
      <w:pPr>
        <w:pStyle w:val="p237"/>
        <w:spacing w:before="36" w:beforeAutospacing="0" w:after="0" w:afterAutospacing="0"/>
        <w:jc w:val="both"/>
        <w:rPr>
          <w:color w:val="000000" w:themeColor="text1"/>
        </w:rPr>
      </w:pPr>
      <w:proofErr w:type="spellStart"/>
      <w:r w:rsidRPr="00A45513">
        <w:rPr>
          <w:color w:val="000000" w:themeColor="text1"/>
        </w:rPr>
        <w:t>capability</w:t>
      </w:r>
      <w:proofErr w:type="spellEnd"/>
      <w:r w:rsidRPr="00A45513">
        <w:rPr>
          <w:color w:val="000000" w:themeColor="text1"/>
        </w:rPr>
        <w:t xml:space="preserve"> — способность; возможность; характеристика</w:t>
      </w:r>
    </w:p>
    <w:p w:rsidR="00A45513" w:rsidRPr="00A45513" w:rsidRDefault="00A45513" w:rsidP="00A45513">
      <w:pPr>
        <w:pStyle w:val="p542"/>
        <w:spacing w:before="53" w:beforeAutospacing="0" w:after="0" w:afterAutospacing="0"/>
        <w:jc w:val="both"/>
        <w:rPr>
          <w:color w:val="000000" w:themeColor="text1"/>
        </w:rPr>
      </w:pPr>
      <w:proofErr w:type="spellStart"/>
      <w:r w:rsidRPr="00A45513">
        <w:rPr>
          <w:color w:val="000000" w:themeColor="text1"/>
        </w:rPr>
        <w:t>accuracy</w:t>
      </w:r>
      <w:proofErr w:type="spellEnd"/>
      <w:r w:rsidRPr="00A45513">
        <w:rPr>
          <w:color w:val="000000" w:themeColor="text1"/>
        </w:rPr>
        <w:t xml:space="preserve"> — точность; правильность; четкость (изображения)</w:t>
      </w:r>
    </w:p>
    <w:p w:rsidR="00A45513" w:rsidRPr="00A45513" w:rsidRDefault="00A45513" w:rsidP="00A45513">
      <w:pPr>
        <w:pStyle w:val="p155"/>
        <w:spacing w:before="18" w:beforeAutospacing="0" w:after="0" w:afterAutospacing="0"/>
        <w:jc w:val="both"/>
        <w:rPr>
          <w:color w:val="000000" w:themeColor="text1"/>
        </w:rPr>
      </w:pPr>
      <w:proofErr w:type="spellStart"/>
      <w:r w:rsidRPr="00A45513">
        <w:rPr>
          <w:color w:val="000000" w:themeColor="text1"/>
        </w:rPr>
        <w:t>correctly</w:t>
      </w:r>
      <w:proofErr w:type="spellEnd"/>
      <w:r w:rsidRPr="00A45513">
        <w:rPr>
          <w:color w:val="000000" w:themeColor="text1"/>
        </w:rPr>
        <w:t xml:space="preserve"> — правильно; верно</w:t>
      </w:r>
    </w:p>
    <w:p w:rsidR="00A45513" w:rsidRPr="00A45513" w:rsidRDefault="00A45513" w:rsidP="00A45513">
      <w:pPr>
        <w:pStyle w:val="p543"/>
        <w:spacing w:before="71" w:beforeAutospacing="0" w:after="0" w:afterAutospacing="0"/>
        <w:jc w:val="both"/>
        <w:rPr>
          <w:color w:val="000000" w:themeColor="text1"/>
        </w:rPr>
      </w:pPr>
      <w:proofErr w:type="spellStart"/>
      <w:r w:rsidRPr="00A45513">
        <w:rPr>
          <w:color w:val="000000" w:themeColor="text1"/>
        </w:rPr>
        <w:t>to</w:t>
      </w:r>
      <w:proofErr w:type="spellEnd"/>
      <w:r w:rsidRPr="00A45513">
        <w:rPr>
          <w:color w:val="000000" w:themeColor="text1"/>
        </w:rPr>
        <w:t xml:space="preserve"> </w:t>
      </w:r>
      <w:proofErr w:type="spellStart"/>
      <w:r w:rsidRPr="00A45513">
        <w:rPr>
          <w:color w:val="000000" w:themeColor="text1"/>
        </w:rPr>
        <w:t>eliminate</w:t>
      </w:r>
      <w:proofErr w:type="spellEnd"/>
      <w:r w:rsidRPr="00A45513">
        <w:rPr>
          <w:color w:val="000000" w:themeColor="text1"/>
        </w:rPr>
        <w:t xml:space="preserve"> — устранять; удалять; отменять; ликвидировать</w:t>
      </w:r>
    </w:p>
    <w:p w:rsidR="00A45513" w:rsidRPr="00A45513" w:rsidRDefault="00A45513" w:rsidP="00A45513">
      <w:pPr>
        <w:pStyle w:val="p545"/>
        <w:spacing w:before="124" w:beforeAutospacing="0" w:after="0" w:afterAutospacing="0"/>
        <w:jc w:val="both"/>
        <w:rPr>
          <w:color w:val="000000" w:themeColor="text1"/>
        </w:rPr>
      </w:pPr>
      <w:proofErr w:type="spellStart"/>
      <w:r w:rsidRPr="00A45513">
        <w:rPr>
          <w:color w:val="000000" w:themeColor="text1"/>
        </w:rPr>
        <w:t>to</w:t>
      </w:r>
      <w:proofErr w:type="spellEnd"/>
      <w:r w:rsidRPr="00A45513">
        <w:rPr>
          <w:color w:val="000000" w:themeColor="text1"/>
        </w:rPr>
        <w:t xml:space="preserve"> </w:t>
      </w:r>
      <w:proofErr w:type="spellStart"/>
      <w:r w:rsidRPr="00A45513">
        <w:rPr>
          <w:color w:val="000000" w:themeColor="text1"/>
        </w:rPr>
        <w:t>make</w:t>
      </w:r>
      <w:proofErr w:type="spellEnd"/>
      <w:r w:rsidRPr="00A45513">
        <w:rPr>
          <w:color w:val="000000" w:themeColor="text1"/>
        </w:rPr>
        <w:t xml:space="preserve"> </w:t>
      </w:r>
      <w:proofErr w:type="spellStart"/>
      <w:r w:rsidRPr="00A45513">
        <w:rPr>
          <w:color w:val="000000" w:themeColor="text1"/>
        </w:rPr>
        <w:t>errors</w:t>
      </w:r>
      <w:proofErr w:type="spellEnd"/>
      <w:r w:rsidRPr="00A45513">
        <w:rPr>
          <w:color w:val="000000" w:themeColor="text1"/>
        </w:rPr>
        <w:t xml:space="preserve">  — допускать ошибки (погрешности)</w:t>
      </w:r>
    </w:p>
    <w:p w:rsidR="00A45513" w:rsidRPr="00A45513" w:rsidRDefault="00A45513" w:rsidP="00A45513">
      <w:pPr>
        <w:pStyle w:val="p156"/>
        <w:spacing w:before="36" w:beforeAutospacing="0" w:after="0" w:afterAutospacing="0"/>
        <w:jc w:val="both"/>
        <w:rPr>
          <w:color w:val="000000" w:themeColor="text1"/>
        </w:rPr>
      </w:pPr>
      <w:proofErr w:type="spellStart"/>
      <w:r w:rsidRPr="00A45513">
        <w:rPr>
          <w:color w:val="000000" w:themeColor="text1"/>
        </w:rPr>
        <w:t>error-prone</w:t>
      </w:r>
      <w:proofErr w:type="spellEnd"/>
      <w:r w:rsidRPr="00A45513">
        <w:rPr>
          <w:color w:val="000000" w:themeColor="text1"/>
        </w:rPr>
        <w:t xml:space="preserve"> — </w:t>
      </w:r>
      <w:proofErr w:type="gramStart"/>
      <w:r w:rsidRPr="00A45513">
        <w:rPr>
          <w:color w:val="000000" w:themeColor="text1"/>
        </w:rPr>
        <w:t>подверженный</w:t>
      </w:r>
      <w:proofErr w:type="gramEnd"/>
      <w:r w:rsidRPr="00A45513">
        <w:rPr>
          <w:color w:val="000000" w:themeColor="text1"/>
        </w:rPr>
        <w:t xml:space="preserve"> ошибкам</w:t>
      </w:r>
    </w:p>
    <w:p w:rsidR="00A45513" w:rsidRPr="00A45513" w:rsidRDefault="00A45513" w:rsidP="00A45513">
      <w:pPr>
        <w:pStyle w:val="p237"/>
        <w:spacing w:before="36" w:beforeAutospacing="0" w:after="0" w:afterAutospacing="0"/>
        <w:jc w:val="both"/>
        <w:rPr>
          <w:color w:val="000000" w:themeColor="text1"/>
        </w:rPr>
      </w:pPr>
      <w:proofErr w:type="gramStart"/>
      <w:r w:rsidRPr="00A45513">
        <w:rPr>
          <w:color w:val="000000" w:themeColor="text1"/>
          <w:lang w:val="en-US"/>
        </w:rPr>
        <w:t>to</w:t>
      </w:r>
      <w:proofErr w:type="gramEnd"/>
      <w:r w:rsidRPr="00A45513">
        <w:rPr>
          <w:color w:val="000000" w:themeColor="text1"/>
        </w:rPr>
        <w:t xml:space="preserve"> </w:t>
      </w:r>
      <w:r w:rsidRPr="00A45513">
        <w:rPr>
          <w:color w:val="000000" w:themeColor="text1"/>
          <w:lang w:val="en-US"/>
        </w:rPr>
        <w:t>remain</w:t>
      </w:r>
      <w:r w:rsidRPr="00A45513">
        <w:rPr>
          <w:color w:val="000000" w:themeColor="text1"/>
        </w:rPr>
        <w:t xml:space="preserve"> </w:t>
      </w:r>
      <w:r w:rsidRPr="00A45513">
        <w:rPr>
          <w:color w:val="000000" w:themeColor="text1"/>
          <w:lang w:val="en-US"/>
        </w:rPr>
        <w:t>vulnerable</w:t>
      </w:r>
      <w:r w:rsidRPr="00A45513">
        <w:rPr>
          <w:color w:val="000000" w:themeColor="text1"/>
        </w:rPr>
        <w:t xml:space="preserve"> — оставаться уязвимым, чувствительным</w:t>
      </w:r>
    </w:p>
    <w:p w:rsidR="00A45513" w:rsidRPr="00A45513" w:rsidRDefault="00A45513" w:rsidP="00A45513">
      <w:pPr>
        <w:pStyle w:val="p546"/>
        <w:spacing w:before="53" w:beforeAutospacing="0" w:after="0" w:afterAutospacing="0"/>
        <w:jc w:val="both"/>
        <w:rPr>
          <w:color w:val="000000" w:themeColor="text1"/>
        </w:rPr>
      </w:pPr>
      <w:proofErr w:type="spellStart"/>
      <w:r w:rsidRPr="00A45513">
        <w:rPr>
          <w:color w:val="000000" w:themeColor="text1"/>
        </w:rPr>
        <w:t>invalid</w:t>
      </w:r>
      <w:proofErr w:type="spellEnd"/>
      <w:r w:rsidRPr="00A45513">
        <w:rPr>
          <w:color w:val="000000" w:themeColor="text1"/>
        </w:rPr>
        <w:t xml:space="preserve"> </w:t>
      </w:r>
      <w:proofErr w:type="spellStart"/>
      <w:r w:rsidRPr="00A45513">
        <w:rPr>
          <w:color w:val="000000" w:themeColor="text1"/>
        </w:rPr>
        <w:t>data</w:t>
      </w:r>
      <w:proofErr w:type="spellEnd"/>
      <w:r w:rsidRPr="00A45513">
        <w:rPr>
          <w:color w:val="000000" w:themeColor="text1"/>
        </w:rPr>
        <w:t xml:space="preserve"> — неверные, неправильные, недопустимые данные</w:t>
      </w:r>
    </w:p>
    <w:p w:rsidR="00A45513" w:rsidRPr="00A45513" w:rsidRDefault="00A45513" w:rsidP="00A45513">
      <w:pPr>
        <w:pStyle w:val="p547"/>
        <w:spacing w:before="36" w:beforeAutospacing="0" w:after="0" w:afterAutospacing="0"/>
        <w:jc w:val="both"/>
        <w:rPr>
          <w:color w:val="000000" w:themeColor="text1"/>
        </w:rPr>
      </w:pPr>
      <w:proofErr w:type="spellStart"/>
      <w:r w:rsidRPr="00A45513">
        <w:rPr>
          <w:color w:val="000000" w:themeColor="text1"/>
        </w:rPr>
        <w:t>communications</w:t>
      </w:r>
      <w:proofErr w:type="spellEnd"/>
      <w:r w:rsidRPr="00A45513">
        <w:rPr>
          <w:color w:val="000000" w:themeColor="text1"/>
        </w:rPr>
        <w:t xml:space="preserve"> </w:t>
      </w:r>
      <w:proofErr w:type="spellStart"/>
      <w:r w:rsidRPr="00A45513">
        <w:rPr>
          <w:color w:val="000000" w:themeColor="text1"/>
        </w:rPr>
        <w:t>networks</w:t>
      </w:r>
      <w:proofErr w:type="spellEnd"/>
      <w:r w:rsidRPr="00A45513">
        <w:rPr>
          <w:color w:val="000000" w:themeColor="text1"/>
        </w:rPr>
        <w:t xml:space="preserve"> — сети передачи данных; сети связи</w:t>
      </w:r>
    </w:p>
    <w:p w:rsidR="00A45513" w:rsidRPr="00A45513" w:rsidRDefault="00A45513" w:rsidP="00A45513">
      <w:pPr>
        <w:pStyle w:val="p151"/>
        <w:spacing w:before="53" w:beforeAutospacing="0" w:after="0" w:afterAutospacing="0"/>
        <w:jc w:val="both"/>
        <w:rPr>
          <w:color w:val="000000" w:themeColor="text1"/>
        </w:rPr>
      </w:pPr>
      <w:proofErr w:type="spellStart"/>
      <w:r w:rsidRPr="00A45513">
        <w:rPr>
          <w:color w:val="000000" w:themeColor="text1"/>
        </w:rPr>
        <w:t>travel</w:t>
      </w:r>
      <w:proofErr w:type="spellEnd"/>
      <w:r w:rsidRPr="00A45513">
        <w:rPr>
          <w:color w:val="000000" w:themeColor="text1"/>
        </w:rPr>
        <w:t xml:space="preserve"> — перемещение; прохождение; путь; ход</w:t>
      </w:r>
    </w:p>
    <w:p w:rsidR="00A45513" w:rsidRPr="00A45513" w:rsidRDefault="00A45513" w:rsidP="00A45513">
      <w:pPr>
        <w:pStyle w:val="p237"/>
        <w:spacing w:before="36" w:beforeAutospacing="0" w:after="0" w:afterAutospacing="0"/>
        <w:jc w:val="both"/>
        <w:rPr>
          <w:color w:val="000000" w:themeColor="text1"/>
        </w:rPr>
      </w:pPr>
      <w:proofErr w:type="gramStart"/>
      <w:r w:rsidRPr="00A45513">
        <w:rPr>
          <w:color w:val="000000" w:themeColor="text1"/>
          <w:lang w:val="en-US"/>
        </w:rPr>
        <w:t>instant</w:t>
      </w:r>
      <w:proofErr w:type="gramEnd"/>
      <w:r w:rsidRPr="00A45513">
        <w:rPr>
          <w:color w:val="000000" w:themeColor="text1"/>
        </w:rPr>
        <w:t xml:space="preserve"> </w:t>
      </w:r>
      <w:r w:rsidRPr="00A45513">
        <w:rPr>
          <w:color w:val="000000" w:themeColor="text1"/>
          <w:lang w:val="en-US"/>
        </w:rPr>
        <w:t>response</w:t>
      </w:r>
      <w:r w:rsidRPr="00A45513">
        <w:rPr>
          <w:color w:val="000000" w:themeColor="text1"/>
        </w:rPr>
        <w:t xml:space="preserve"> — мгновенный ответ (реакция)</w:t>
      </w:r>
    </w:p>
    <w:p w:rsidR="00A45513" w:rsidRPr="00A45513" w:rsidRDefault="00A45513" w:rsidP="00A45513">
      <w:pPr>
        <w:pStyle w:val="p151"/>
        <w:spacing w:before="53" w:beforeAutospacing="0" w:after="0" w:afterAutospacing="0"/>
        <w:jc w:val="both"/>
        <w:rPr>
          <w:color w:val="000000" w:themeColor="text1"/>
        </w:rPr>
      </w:pPr>
      <w:proofErr w:type="spellStart"/>
      <w:r w:rsidRPr="00A45513">
        <w:rPr>
          <w:color w:val="000000" w:themeColor="text1"/>
        </w:rPr>
        <w:t>to</w:t>
      </w:r>
      <w:proofErr w:type="spellEnd"/>
      <w:r w:rsidRPr="00A45513">
        <w:rPr>
          <w:color w:val="000000" w:themeColor="text1"/>
        </w:rPr>
        <w:t xml:space="preserve"> </w:t>
      </w:r>
      <w:proofErr w:type="spellStart"/>
      <w:r w:rsidRPr="00A45513">
        <w:rPr>
          <w:color w:val="000000" w:themeColor="text1"/>
        </w:rPr>
        <w:t>respond</w:t>
      </w:r>
      <w:proofErr w:type="spellEnd"/>
      <w:r w:rsidRPr="00A45513">
        <w:rPr>
          <w:color w:val="000000" w:themeColor="text1"/>
        </w:rPr>
        <w:t xml:space="preserve"> — отвечать; реагировать</w:t>
      </w:r>
    </w:p>
    <w:p w:rsidR="00A45513" w:rsidRPr="00A45513" w:rsidRDefault="00A45513" w:rsidP="00A45513">
      <w:pPr>
        <w:pStyle w:val="p548"/>
        <w:spacing w:before="71" w:beforeAutospacing="0" w:after="0" w:afterAutospacing="0"/>
        <w:jc w:val="both"/>
        <w:rPr>
          <w:color w:val="000000" w:themeColor="text1"/>
        </w:rPr>
      </w:pPr>
      <w:proofErr w:type="spellStart"/>
      <w:r w:rsidRPr="00A45513">
        <w:rPr>
          <w:color w:val="000000" w:themeColor="text1"/>
        </w:rPr>
        <w:t>access</w:t>
      </w:r>
      <w:proofErr w:type="spellEnd"/>
      <w:r w:rsidRPr="00A45513">
        <w:rPr>
          <w:color w:val="000000" w:themeColor="text1"/>
        </w:rPr>
        <w:t xml:space="preserve"> —доступ; обращение; обращаться, иметь доступ</w:t>
      </w:r>
    </w:p>
    <w:p w:rsidR="00A45513" w:rsidRPr="00A45513" w:rsidRDefault="00A45513" w:rsidP="00A45513">
      <w:pPr>
        <w:pStyle w:val="p178"/>
        <w:spacing w:before="0" w:beforeAutospacing="0" w:after="0" w:afterAutospacing="0"/>
        <w:jc w:val="both"/>
        <w:rPr>
          <w:color w:val="000000" w:themeColor="text1"/>
          <w:lang w:val="en-US"/>
        </w:rPr>
      </w:pPr>
      <w:proofErr w:type="gramStart"/>
      <w:r w:rsidRPr="00A45513">
        <w:rPr>
          <w:color w:val="000000" w:themeColor="text1"/>
          <w:lang w:val="en-US"/>
        </w:rPr>
        <w:t>capacity</w:t>
      </w:r>
      <w:proofErr w:type="gramEnd"/>
      <w:r w:rsidRPr="00A45513">
        <w:rPr>
          <w:color w:val="000000" w:themeColor="text1"/>
          <w:lang w:val="en-US"/>
        </w:rPr>
        <w:t xml:space="preserve"> of storage — </w:t>
      </w:r>
      <w:r w:rsidRPr="00A45513">
        <w:rPr>
          <w:color w:val="000000" w:themeColor="text1"/>
        </w:rPr>
        <w:t>объем</w:t>
      </w:r>
      <w:r w:rsidRPr="00A45513">
        <w:rPr>
          <w:color w:val="000000" w:themeColor="text1"/>
          <w:lang w:val="en-US"/>
        </w:rPr>
        <w:t xml:space="preserve"> (</w:t>
      </w:r>
      <w:r w:rsidRPr="00A45513">
        <w:rPr>
          <w:color w:val="000000" w:themeColor="text1"/>
        </w:rPr>
        <w:t>емкость</w:t>
      </w:r>
      <w:r w:rsidRPr="00A45513">
        <w:rPr>
          <w:color w:val="000000" w:themeColor="text1"/>
          <w:lang w:val="en-US"/>
        </w:rPr>
        <w:t xml:space="preserve">) </w:t>
      </w:r>
      <w:r w:rsidRPr="00A45513">
        <w:rPr>
          <w:color w:val="000000" w:themeColor="text1"/>
        </w:rPr>
        <w:t>памяти</w:t>
      </w:r>
    </w:p>
    <w:p w:rsidR="00A45513" w:rsidRPr="00A45513" w:rsidRDefault="00A45513" w:rsidP="00A45513">
      <w:pPr>
        <w:pStyle w:val="p549"/>
        <w:spacing w:before="53" w:beforeAutospacing="0" w:after="0" w:afterAutospacing="0"/>
        <w:jc w:val="both"/>
        <w:rPr>
          <w:color w:val="000000" w:themeColor="text1"/>
        </w:rPr>
      </w:pPr>
      <w:proofErr w:type="spellStart"/>
      <w:r w:rsidRPr="00A45513">
        <w:rPr>
          <w:color w:val="000000" w:themeColor="text1"/>
        </w:rPr>
        <w:t>to</w:t>
      </w:r>
      <w:proofErr w:type="spellEnd"/>
      <w:r w:rsidRPr="00A45513">
        <w:rPr>
          <w:color w:val="000000" w:themeColor="text1"/>
        </w:rPr>
        <w:t xml:space="preserve"> </w:t>
      </w:r>
      <w:proofErr w:type="spellStart"/>
      <w:r w:rsidRPr="00A45513">
        <w:rPr>
          <w:color w:val="000000" w:themeColor="text1"/>
        </w:rPr>
        <w:t>retrieve</w:t>
      </w:r>
      <w:proofErr w:type="spellEnd"/>
      <w:r w:rsidRPr="00A45513">
        <w:rPr>
          <w:color w:val="000000" w:themeColor="text1"/>
        </w:rPr>
        <w:t xml:space="preserve"> — извлекать, выбирать (данные); восстанавливать (файл)</w:t>
      </w:r>
    </w:p>
    <w:p w:rsidR="00A45513" w:rsidRPr="00A45513" w:rsidRDefault="00A45513" w:rsidP="00A45513">
      <w:pPr>
        <w:pStyle w:val="p550"/>
        <w:spacing w:before="18" w:beforeAutospacing="0" w:after="0" w:afterAutospacing="0"/>
        <w:jc w:val="both"/>
        <w:rPr>
          <w:color w:val="000000" w:themeColor="text1"/>
        </w:rPr>
      </w:pPr>
      <w:proofErr w:type="spellStart"/>
      <w:r w:rsidRPr="00A45513">
        <w:rPr>
          <w:color w:val="000000" w:themeColor="text1"/>
        </w:rPr>
        <w:t>value</w:t>
      </w:r>
      <w:proofErr w:type="spellEnd"/>
      <w:r w:rsidRPr="00A45513">
        <w:rPr>
          <w:color w:val="000000" w:themeColor="text1"/>
        </w:rPr>
        <w:t xml:space="preserve"> — значение; величина; значимость; ценность; оценка; оценивать</w:t>
      </w:r>
    </w:p>
    <w:p w:rsidR="00A45513" w:rsidRPr="00A45513" w:rsidRDefault="00A45513" w:rsidP="00A45513">
      <w:pPr>
        <w:pStyle w:val="p551"/>
        <w:spacing w:before="36" w:beforeAutospacing="0" w:after="0" w:afterAutospacing="0"/>
        <w:jc w:val="both"/>
        <w:rPr>
          <w:color w:val="000000" w:themeColor="text1"/>
        </w:rPr>
      </w:pPr>
      <w:proofErr w:type="spellStart"/>
      <w:r w:rsidRPr="00A45513">
        <w:rPr>
          <w:color w:val="000000" w:themeColor="text1"/>
        </w:rPr>
        <w:t>objective</w:t>
      </w:r>
      <w:proofErr w:type="spellEnd"/>
      <w:r w:rsidRPr="00A45513">
        <w:rPr>
          <w:color w:val="000000" w:themeColor="text1"/>
        </w:rPr>
        <w:t xml:space="preserve"> — цель; требование; целевая функция</w:t>
      </w:r>
    </w:p>
    <w:p w:rsidR="00A45513" w:rsidRPr="00A45513" w:rsidRDefault="00A45513" w:rsidP="00A45513">
      <w:pPr>
        <w:pStyle w:val="p237"/>
        <w:spacing w:before="36" w:beforeAutospacing="0" w:after="0" w:afterAutospacing="0"/>
        <w:jc w:val="both"/>
        <w:rPr>
          <w:color w:val="000000" w:themeColor="text1"/>
        </w:rPr>
      </w:pPr>
      <w:proofErr w:type="spellStart"/>
      <w:r w:rsidRPr="00A45513">
        <w:rPr>
          <w:color w:val="000000" w:themeColor="text1"/>
        </w:rPr>
        <w:t>cost-effective</w:t>
      </w:r>
      <w:proofErr w:type="spellEnd"/>
      <w:r w:rsidRPr="00A45513">
        <w:rPr>
          <w:color w:val="000000" w:themeColor="text1"/>
        </w:rPr>
        <w:t xml:space="preserve"> — экономичный; экономически оправданный</w:t>
      </w:r>
    </w:p>
    <w:p w:rsidR="00A45513" w:rsidRPr="00A45513" w:rsidRDefault="00A45513" w:rsidP="00A45513">
      <w:pPr>
        <w:pStyle w:val="p552"/>
        <w:spacing w:before="36" w:beforeAutospacing="0" w:after="0" w:afterAutospacing="0"/>
        <w:jc w:val="both"/>
        <w:rPr>
          <w:color w:val="000000" w:themeColor="text1"/>
        </w:rPr>
      </w:pPr>
      <w:proofErr w:type="spellStart"/>
      <w:r w:rsidRPr="00A45513">
        <w:rPr>
          <w:color w:val="000000" w:themeColor="text1"/>
        </w:rPr>
        <w:t>challenge</w:t>
      </w:r>
      <w:proofErr w:type="spellEnd"/>
      <w:r w:rsidRPr="00A45513">
        <w:rPr>
          <w:color w:val="000000" w:themeColor="text1"/>
        </w:rPr>
        <w:t xml:space="preserve">  — трудность; препятствие; представлять трудность</w:t>
      </w:r>
    </w:p>
    <w:p w:rsidR="00A45513" w:rsidRPr="00A45513" w:rsidRDefault="00A45513" w:rsidP="00A45513">
      <w:pPr>
        <w:spacing w:line="240" w:lineRule="auto"/>
        <w:jc w:val="both"/>
        <w:rPr>
          <w:rFonts w:ascii="Times New Roman" w:hAnsi="Times New Roman" w:cs="Times New Roman"/>
          <w:color w:val="000000" w:themeColor="text1"/>
          <w:sz w:val="24"/>
          <w:szCs w:val="24"/>
        </w:rPr>
      </w:pP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2. Прочитайте и переведите текст. Ответьте на вопросы по тексту письменно.</w:t>
      </w:r>
    </w:p>
    <w:p w:rsidR="00A45513" w:rsidRPr="00A45513" w:rsidRDefault="00A45513" w:rsidP="00A45513">
      <w:pPr>
        <w:spacing w:line="240" w:lineRule="auto"/>
        <w:jc w:val="center"/>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ADVANTAGES OF COMPUTER</w:t>
      </w:r>
    </w:p>
    <w:p w:rsidR="00A45513" w:rsidRPr="00A45513" w:rsidRDefault="00A45513" w:rsidP="00A45513">
      <w:pPr>
        <w:spacing w:line="240" w:lineRule="auto"/>
        <w:jc w:val="center"/>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DATA PROCESSING</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r w:rsidRPr="00A45513">
        <w:rPr>
          <w:rFonts w:ascii="Times New Roman" w:hAnsi="Times New Roman" w:cs="Times New Roman"/>
          <w:color w:val="000000" w:themeColor="text1"/>
          <w:sz w:val="24"/>
          <w:szCs w:val="24"/>
          <w:lang w:val="en-US"/>
        </w:rPr>
        <w:t xml:space="preserve">Computer-oriented data processing systems or just computer data processing systems are not designed to imitate manual systems. They should combine the capabilities of both humans and computers. Computer data processing systems can be designed to take advantage of four capabilities of. </w:t>
      </w:r>
      <w:proofErr w:type="gramStart"/>
      <w:r w:rsidRPr="00A45513">
        <w:rPr>
          <w:rFonts w:ascii="Times New Roman" w:hAnsi="Times New Roman" w:cs="Times New Roman"/>
          <w:color w:val="000000" w:themeColor="text1"/>
          <w:sz w:val="24"/>
          <w:szCs w:val="24"/>
          <w:lang w:val="en-US"/>
        </w:rPr>
        <w:t>computers</w:t>
      </w:r>
      <w:proofErr w:type="gramEnd"/>
      <w:r w:rsidRPr="00A45513">
        <w:rPr>
          <w:rFonts w:ascii="Times New Roman" w:hAnsi="Times New Roman" w:cs="Times New Roman"/>
          <w:color w:val="000000" w:themeColor="text1"/>
          <w:sz w:val="24"/>
          <w:szCs w:val="24"/>
          <w:lang w:val="en-US"/>
        </w:rPr>
        <w:t>.</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proofErr w:type="gramStart"/>
      <w:r w:rsidRPr="00A45513">
        <w:rPr>
          <w:rFonts w:ascii="Times New Roman" w:hAnsi="Times New Roman" w:cs="Times New Roman"/>
          <w:color w:val="000000" w:themeColor="text1"/>
          <w:sz w:val="24"/>
          <w:szCs w:val="24"/>
          <w:lang w:val="en-US"/>
        </w:rPr>
        <w:lastRenderedPageBreak/>
        <w:t>1.Accuracy</w:t>
      </w:r>
      <w:proofErr w:type="gramEnd"/>
      <w:r w:rsidRPr="00A45513">
        <w:rPr>
          <w:rFonts w:ascii="Times New Roman" w:hAnsi="Times New Roman" w:cs="Times New Roman"/>
          <w:color w:val="000000" w:themeColor="text1"/>
          <w:sz w:val="24"/>
          <w:szCs w:val="24"/>
          <w:lang w:val="en-US"/>
        </w:rPr>
        <w:t xml:space="preserve">. Once data have been entered correctly into the computer component of a data processing system, the need for further manipulation by humans is eliminated, and the </w:t>
      </w:r>
      <w:proofErr w:type="spellStart"/>
      <w:r w:rsidRPr="00A45513">
        <w:rPr>
          <w:rFonts w:ascii="Times New Roman" w:hAnsi="Times New Roman" w:cs="Times New Roman"/>
          <w:color w:val="000000" w:themeColor="text1"/>
          <w:sz w:val="24"/>
          <w:szCs w:val="24"/>
          <w:lang w:val="en-US"/>
        </w:rPr>
        <w:t>possi</w:t>
      </w:r>
      <w:proofErr w:type="spellEnd"/>
      <w:r w:rsidRPr="00A45513">
        <w:rPr>
          <w:rFonts w:ascii="Times New Roman" w:hAnsi="Times New Roman" w:cs="Times New Roman"/>
          <w:color w:val="000000" w:themeColor="text1"/>
          <w:sz w:val="24"/>
          <w:szCs w:val="24"/>
          <w:lang w:val="en-US"/>
        </w:rPr>
        <w:t xml:space="preserve"> </w:t>
      </w:r>
      <w:proofErr w:type="spellStart"/>
      <w:r w:rsidRPr="00A45513">
        <w:rPr>
          <w:rFonts w:ascii="Times New Roman" w:hAnsi="Times New Roman" w:cs="Times New Roman"/>
          <w:color w:val="000000" w:themeColor="text1"/>
          <w:sz w:val="24"/>
          <w:szCs w:val="24"/>
          <w:lang w:val="en-US"/>
        </w:rPr>
        <w:t>bility</w:t>
      </w:r>
      <w:proofErr w:type="spellEnd"/>
      <w:r w:rsidRPr="00A45513">
        <w:rPr>
          <w:rFonts w:ascii="Times New Roman" w:hAnsi="Times New Roman" w:cs="Times New Roman"/>
          <w:color w:val="000000" w:themeColor="text1"/>
          <w:sz w:val="24"/>
          <w:szCs w:val="24"/>
          <w:lang w:val="en-US"/>
        </w:rPr>
        <w:t xml:space="preserve"> of error is reduced. Computers, when properly pro </w:t>
      </w:r>
      <w:proofErr w:type="spellStart"/>
      <w:r w:rsidRPr="00A45513">
        <w:rPr>
          <w:rFonts w:ascii="Times New Roman" w:hAnsi="Times New Roman" w:cs="Times New Roman"/>
          <w:color w:val="000000" w:themeColor="text1"/>
          <w:sz w:val="24"/>
          <w:szCs w:val="24"/>
          <w:lang w:val="en-US"/>
        </w:rPr>
        <w:t>grammed</w:t>
      </w:r>
      <w:proofErr w:type="spellEnd"/>
      <w:r w:rsidRPr="00A45513">
        <w:rPr>
          <w:rFonts w:ascii="Times New Roman" w:hAnsi="Times New Roman" w:cs="Times New Roman"/>
          <w:color w:val="000000" w:themeColor="text1"/>
          <w:sz w:val="24"/>
          <w:szCs w:val="24"/>
          <w:lang w:val="en-US"/>
        </w:rPr>
        <w:t>, are also unlikely to make computational errors. Of course, computer systems remain vulnerable to the entry by humans of invalid data.</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proofErr w:type="gramStart"/>
      <w:r w:rsidRPr="00A45513">
        <w:rPr>
          <w:rFonts w:ascii="Times New Roman" w:hAnsi="Times New Roman" w:cs="Times New Roman"/>
          <w:color w:val="000000" w:themeColor="text1"/>
          <w:sz w:val="24"/>
          <w:szCs w:val="24"/>
          <w:lang w:val="en-US"/>
        </w:rPr>
        <w:t>2.Ease</w:t>
      </w:r>
      <w:proofErr w:type="gramEnd"/>
      <w:r w:rsidRPr="00A45513">
        <w:rPr>
          <w:rFonts w:ascii="Times New Roman" w:hAnsi="Times New Roman" w:cs="Times New Roman"/>
          <w:color w:val="000000" w:themeColor="text1"/>
          <w:sz w:val="24"/>
          <w:szCs w:val="24"/>
          <w:lang w:val="en-US"/>
        </w:rPr>
        <w:t xml:space="preserve"> of communications. Data, once entered, can be </w:t>
      </w:r>
      <w:proofErr w:type="gramStart"/>
      <w:r w:rsidRPr="00A45513">
        <w:rPr>
          <w:rFonts w:ascii="Times New Roman" w:hAnsi="Times New Roman" w:cs="Times New Roman"/>
          <w:color w:val="000000" w:themeColor="text1"/>
          <w:sz w:val="24"/>
          <w:szCs w:val="24"/>
          <w:lang w:val="en-US"/>
        </w:rPr>
        <w:t>trans</w:t>
      </w:r>
      <w:proofErr w:type="gramEnd"/>
      <w:r w:rsidRPr="00A45513">
        <w:rPr>
          <w:rFonts w:ascii="Times New Roman" w:hAnsi="Times New Roman" w:cs="Times New Roman"/>
          <w:color w:val="000000" w:themeColor="text1"/>
          <w:sz w:val="24"/>
          <w:szCs w:val="24"/>
          <w:lang w:val="en-US"/>
        </w:rPr>
        <w:t xml:space="preserve"> mitted wherever needed by communications networks. These may be either earth or satellite-based systems. A travel </w:t>
      </w:r>
      <w:proofErr w:type="spellStart"/>
      <w:r w:rsidRPr="00A45513">
        <w:rPr>
          <w:rFonts w:ascii="Times New Roman" w:hAnsi="Times New Roman" w:cs="Times New Roman"/>
          <w:color w:val="000000" w:themeColor="text1"/>
          <w:sz w:val="24"/>
          <w:szCs w:val="24"/>
          <w:lang w:val="en-US"/>
        </w:rPr>
        <w:t>reserva</w:t>
      </w:r>
      <w:proofErr w:type="spellEnd"/>
      <w:r w:rsidRPr="00A45513">
        <w:rPr>
          <w:rFonts w:ascii="Times New Roman" w:hAnsi="Times New Roman" w:cs="Times New Roman"/>
          <w:color w:val="000000" w:themeColor="text1"/>
          <w:sz w:val="24"/>
          <w:szCs w:val="24"/>
          <w:lang w:val="en-US"/>
        </w:rPr>
        <w:t xml:space="preserve"> </w:t>
      </w:r>
      <w:proofErr w:type="spellStart"/>
      <w:r w:rsidRPr="00A45513">
        <w:rPr>
          <w:rFonts w:ascii="Times New Roman" w:hAnsi="Times New Roman" w:cs="Times New Roman"/>
          <w:color w:val="000000" w:themeColor="text1"/>
          <w:sz w:val="24"/>
          <w:szCs w:val="24"/>
          <w:lang w:val="en-US"/>
        </w:rPr>
        <w:t>tions</w:t>
      </w:r>
      <w:proofErr w:type="spellEnd"/>
      <w:r w:rsidRPr="00A45513">
        <w:rPr>
          <w:rFonts w:ascii="Times New Roman" w:hAnsi="Times New Roman" w:cs="Times New Roman"/>
          <w:color w:val="000000" w:themeColor="text1"/>
          <w:sz w:val="24"/>
          <w:szCs w:val="24"/>
          <w:lang w:val="en-US"/>
        </w:rPr>
        <w:t xml:space="preserve"> system is an example of a data communications network. Reservation clerks throughout the world may make an enquiry about transportation or lodgings and receive an almost instant response. Another example is an office communications system that provides executives with access to a reservoir of date, called a corporate data base, from their personal microcomputer work stations.</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proofErr w:type="gramStart"/>
      <w:r w:rsidRPr="00A45513">
        <w:rPr>
          <w:rFonts w:ascii="Times New Roman" w:hAnsi="Times New Roman" w:cs="Times New Roman"/>
          <w:color w:val="000000" w:themeColor="text1"/>
          <w:sz w:val="24"/>
          <w:szCs w:val="24"/>
          <w:lang w:val="en-US"/>
        </w:rPr>
        <w:t>3.Capacity</w:t>
      </w:r>
      <w:proofErr w:type="gramEnd"/>
      <w:r w:rsidRPr="00A45513">
        <w:rPr>
          <w:rFonts w:ascii="Times New Roman" w:hAnsi="Times New Roman" w:cs="Times New Roman"/>
          <w:color w:val="000000" w:themeColor="text1"/>
          <w:sz w:val="24"/>
          <w:szCs w:val="24"/>
          <w:lang w:val="en-US"/>
        </w:rPr>
        <w:t xml:space="preserve"> of storage. Computers are able to store vast amounts of information, to organize it, and to retrieve it in ways that are far beyond the capabilities of humans. The amount of data that can be stored on devices such as magnetic discs is </w:t>
      </w:r>
      <w:proofErr w:type="gramStart"/>
      <w:r w:rsidRPr="00A45513">
        <w:rPr>
          <w:rFonts w:ascii="Times New Roman" w:hAnsi="Times New Roman" w:cs="Times New Roman"/>
          <w:color w:val="000000" w:themeColor="text1"/>
          <w:sz w:val="24"/>
          <w:szCs w:val="24"/>
          <w:lang w:val="en-US"/>
        </w:rPr>
        <w:t>con</w:t>
      </w:r>
      <w:proofErr w:type="gramEnd"/>
      <w:r w:rsidRPr="00A45513">
        <w:rPr>
          <w:rFonts w:ascii="Times New Roman" w:hAnsi="Times New Roman" w:cs="Times New Roman"/>
          <w:color w:val="000000" w:themeColor="text1"/>
          <w:sz w:val="24"/>
          <w:szCs w:val="24"/>
          <w:lang w:val="en-US"/>
        </w:rPr>
        <w:t xml:space="preserve"> </w:t>
      </w:r>
      <w:proofErr w:type="spellStart"/>
      <w:r w:rsidRPr="00A45513">
        <w:rPr>
          <w:rFonts w:ascii="Times New Roman" w:hAnsi="Times New Roman" w:cs="Times New Roman"/>
          <w:color w:val="000000" w:themeColor="text1"/>
          <w:sz w:val="24"/>
          <w:szCs w:val="24"/>
          <w:lang w:val="en-US"/>
        </w:rPr>
        <w:t>stantly</w:t>
      </w:r>
      <w:proofErr w:type="spellEnd"/>
      <w:r w:rsidRPr="00A45513">
        <w:rPr>
          <w:rFonts w:ascii="Times New Roman" w:hAnsi="Times New Roman" w:cs="Times New Roman"/>
          <w:color w:val="000000" w:themeColor="text1"/>
          <w:sz w:val="24"/>
          <w:szCs w:val="24"/>
          <w:lang w:val="en-US"/>
        </w:rPr>
        <w:t xml:space="preserve"> increasing. All the while, the cost per character of data stored is decreasing.</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proofErr w:type="gramStart"/>
      <w:r w:rsidRPr="00A45513">
        <w:rPr>
          <w:rFonts w:ascii="Times New Roman" w:hAnsi="Times New Roman" w:cs="Times New Roman"/>
          <w:color w:val="000000" w:themeColor="text1"/>
          <w:sz w:val="24"/>
          <w:szCs w:val="24"/>
          <w:lang w:val="en-US"/>
        </w:rPr>
        <w:t>4.Speed</w:t>
      </w:r>
      <w:proofErr w:type="gramEnd"/>
      <w:r w:rsidRPr="00A45513">
        <w:rPr>
          <w:rFonts w:ascii="Times New Roman" w:hAnsi="Times New Roman" w:cs="Times New Roman"/>
          <w:color w:val="000000" w:themeColor="text1"/>
          <w:sz w:val="24"/>
          <w:szCs w:val="24"/>
          <w:lang w:val="en-US"/>
        </w:rPr>
        <w:t xml:space="preserve">. The speed, at which computer data processing sys </w:t>
      </w:r>
      <w:proofErr w:type="spellStart"/>
      <w:r w:rsidRPr="00A45513">
        <w:rPr>
          <w:rFonts w:ascii="Times New Roman" w:hAnsi="Times New Roman" w:cs="Times New Roman"/>
          <w:color w:val="000000" w:themeColor="text1"/>
          <w:sz w:val="24"/>
          <w:szCs w:val="24"/>
          <w:lang w:val="en-US"/>
        </w:rPr>
        <w:t>tems</w:t>
      </w:r>
      <w:proofErr w:type="spellEnd"/>
      <w:r w:rsidRPr="00A45513">
        <w:rPr>
          <w:rFonts w:ascii="Times New Roman" w:hAnsi="Times New Roman" w:cs="Times New Roman"/>
          <w:color w:val="000000" w:themeColor="text1"/>
          <w:sz w:val="24"/>
          <w:szCs w:val="24"/>
          <w:lang w:val="en-US"/>
        </w:rPr>
        <w:t xml:space="preserve"> can respond, adds to their value. For example, the travel reservations system mentioned above would not be useful if </w:t>
      </w:r>
      <w:proofErr w:type="spellStart"/>
      <w:r w:rsidRPr="00A45513">
        <w:rPr>
          <w:rFonts w:ascii="Times New Roman" w:hAnsi="Times New Roman" w:cs="Times New Roman"/>
          <w:color w:val="000000" w:themeColor="text1"/>
          <w:sz w:val="24"/>
          <w:szCs w:val="24"/>
          <w:lang w:val="en-US"/>
        </w:rPr>
        <w:t>cli</w:t>
      </w:r>
      <w:proofErr w:type="spellEnd"/>
      <w:r w:rsidRPr="00A45513">
        <w:rPr>
          <w:rFonts w:ascii="Times New Roman" w:hAnsi="Times New Roman" w:cs="Times New Roman"/>
          <w:color w:val="000000" w:themeColor="text1"/>
          <w:sz w:val="24"/>
          <w:szCs w:val="24"/>
          <w:lang w:val="en-US"/>
        </w:rPr>
        <w:t xml:space="preserve"> </w:t>
      </w:r>
      <w:proofErr w:type="spellStart"/>
      <w:r w:rsidRPr="00A45513">
        <w:rPr>
          <w:rFonts w:ascii="Times New Roman" w:hAnsi="Times New Roman" w:cs="Times New Roman"/>
          <w:color w:val="000000" w:themeColor="text1"/>
          <w:sz w:val="24"/>
          <w:szCs w:val="24"/>
          <w:lang w:val="en-US"/>
        </w:rPr>
        <w:t>ents</w:t>
      </w:r>
      <w:proofErr w:type="spellEnd"/>
      <w:r w:rsidRPr="00A45513">
        <w:rPr>
          <w:rFonts w:ascii="Times New Roman" w:hAnsi="Times New Roman" w:cs="Times New Roman"/>
          <w:color w:val="000000" w:themeColor="text1"/>
          <w:sz w:val="24"/>
          <w:szCs w:val="24"/>
          <w:lang w:val="en-US"/>
        </w:rPr>
        <w:t xml:space="preserve"> had to wait more than a few seconds for a response. The response required might be a fraction of a second.</w:t>
      </w:r>
    </w:p>
    <w:p w:rsidR="00A45513" w:rsidRPr="00A45513" w:rsidRDefault="00A45513" w:rsidP="00A45513">
      <w:pPr>
        <w:spacing w:line="240" w:lineRule="auto"/>
        <w:ind w:firstLine="426"/>
        <w:jc w:val="both"/>
        <w:rPr>
          <w:rFonts w:ascii="Times New Roman" w:hAnsi="Times New Roman" w:cs="Times New Roman"/>
          <w:color w:val="000000" w:themeColor="text1"/>
          <w:sz w:val="24"/>
          <w:szCs w:val="24"/>
          <w:lang w:val="en-US"/>
        </w:rPr>
      </w:pPr>
      <w:r w:rsidRPr="00A45513">
        <w:rPr>
          <w:rFonts w:ascii="Times New Roman" w:hAnsi="Times New Roman" w:cs="Times New Roman"/>
          <w:color w:val="000000" w:themeColor="text1"/>
          <w:sz w:val="24"/>
          <w:szCs w:val="24"/>
          <w:lang w:val="en-US"/>
        </w:rPr>
        <w:t>Thus, an important objective in the design of computer data processing systems is to allow computers to do what they do best and to free humans from routine, error-prone tasks. The most cost-effective computer data processing system is the one that does the job effectively and at the least cost. By using computers in a cost-effective manner, we will be better able to respond to the challenges and opportunities of our post-industrial, in- formation-dependent society.</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Ответьте на вопросы, используя информацию текста.</w:t>
      </w:r>
    </w:p>
    <w:p w:rsidR="00A45513" w:rsidRPr="00A45513" w:rsidRDefault="00A45513" w:rsidP="00A45513">
      <w:pPr>
        <w:spacing w:line="240" w:lineRule="auto"/>
        <w:jc w:val="both"/>
        <w:rPr>
          <w:rFonts w:ascii="Times New Roman" w:hAnsi="Times New Roman" w:cs="Times New Roman"/>
          <w:color w:val="000000" w:themeColor="text1"/>
          <w:sz w:val="24"/>
          <w:szCs w:val="24"/>
        </w:rPr>
      </w:pPr>
      <w:proofErr w:type="gramStart"/>
      <w:r w:rsidRPr="00A45513">
        <w:rPr>
          <w:rFonts w:ascii="Times New Roman" w:hAnsi="Times New Roman" w:cs="Times New Roman"/>
          <w:color w:val="000000" w:themeColor="text1"/>
          <w:sz w:val="24"/>
          <w:szCs w:val="24"/>
          <w:lang w:val="en-US"/>
        </w:rPr>
        <w:t>1.What</w:t>
      </w:r>
      <w:proofErr w:type="gramEnd"/>
      <w:r w:rsidRPr="00A45513">
        <w:rPr>
          <w:rFonts w:ascii="Times New Roman" w:hAnsi="Times New Roman" w:cs="Times New Roman"/>
          <w:color w:val="000000" w:themeColor="text1"/>
          <w:sz w:val="24"/>
          <w:szCs w:val="24"/>
          <w:lang w:val="en-US"/>
        </w:rPr>
        <w:t xml:space="preserve"> capabilities should data-processing systems combine when designed? 2. What are the main advantages of computers? 3. What do you know of computers accuracy? 4. What is the function of communication networks? 5. Give examples of a data communication network. 6. What do you understand by capacity storage? 7. What other values of computer data processing systems do you know? 8. What is an important objective in the design of computer data processing systems? 9. What is the most effective computer data processing system? 10. What is the best way of responding to the challenges and opportunities of our post-industrial society?</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3. Прочитайте и запишите конспект по теме «Страдательный залог».</w:t>
      </w:r>
    </w:p>
    <w:p w:rsidR="00A45513" w:rsidRPr="00A45513" w:rsidRDefault="00A45513" w:rsidP="00A45513">
      <w:pPr>
        <w:spacing w:line="240" w:lineRule="auto"/>
        <w:jc w:val="center"/>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Что такое пассивный залог?</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В большинстве случаев, особенно в разговорной речи, мы пользуемся глаголами в форме действительного залога, когда подлежащее обозначает лицо или предмет, совершающий действие.</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Flowers attract a bee — </w:t>
      </w:r>
      <w:proofErr w:type="spellStart"/>
      <w:r w:rsidRPr="00A45513">
        <w:rPr>
          <w:rFonts w:ascii="Times New Roman" w:hAnsi="Times New Roman" w:cs="Times New Roman"/>
          <w:i/>
          <w:color w:val="000000" w:themeColor="text1"/>
          <w:sz w:val="24"/>
          <w:szCs w:val="24"/>
          <w:lang w:val="en-US"/>
        </w:rPr>
        <w:t>Цветы</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привлекают</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пчелу</w:t>
      </w:r>
      <w:proofErr w:type="spellEnd"/>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Но иногда, особенно в письменной речи, подлежащее наоборот подвергается действию, тогда мы используем глагол в форме пассивного (страдательного) залога.</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A bee is attracted by flowers — </w:t>
      </w:r>
      <w:proofErr w:type="spellStart"/>
      <w:r w:rsidRPr="00A45513">
        <w:rPr>
          <w:rFonts w:ascii="Times New Roman" w:hAnsi="Times New Roman" w:cs="Times New Roman"/>
          <w:i/>
          <w:color w:val="000000" w:themeColor="text1"/>
          <w:sz w:val="24"/>
          <w:szCs w:val="24"/>
          <w:lang w:val="en-US"/>
        </w:rPr>
        <w:t>Пчела</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привлекается</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цветами</w:t>
      </w:r>
      <w:proofErr w:type="spellEnd"/>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В английском для страдательного залога используются:</w:t>
      </w:r>
    </w:p>
    <w:p w:rsidR="00A45513" w:rsidRPr="00A45513" w:rsidRDefault="00A45513" w:rsidP="00A45513">
      <w:pPr>
        <w:spacing w:line="240" w:lineRule="auto"/>
        <w:jc w:val="center"/>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lastRenderedPageBreak/>
        <w:t xml:space="preserve">*глагол </w:t>
      </w:r>
      <w:proofErr w:type="spellStart"/>
      <w:r w:rsidRPr="00A45513">
        <w:rPr>
          <w:rFonts w:ascii="Times New Roman" w:hAnsi="Times New Roman" w:cs="Times New Roman"/>
          <w:b/>
          <w:color w:val="000000" w:themeColor="text1"/>
          <w:sz w:val="24"/>
          <w:szCs w:val="24"/>
        </w:rPr>
        <w:t>to</w:t>
      </w:r>
      <w:proofErr w:type="spellEnd"/>
      <w:r w:rsidRPr="00A45513">
        <w:rPr>
          <w:rFonts w:ascii="Times New Roman" w:hAnsi="Times New Roman" w:cs="Times New Roman"/>
          <w:b/>
          <w:color w:val="000000" w:themeColor="text1"/>
          <w:sz w:val="24"/>
          <w:szCs w:val="24"/>
        </w:rPr>
        <w:t xml:space="preserve"> </w:t>
      </w:r>
      <w:proofErr w:type="spellStart"/>
      <w:r w:rsidRPr="00A45513">
        <w:rPr>
          <w:rFonts w:ascii="Times New Roman" w:hAnsi="Times New Roman" w:cs="Times New Roman"/>
          <w:b/>
          <w:color w:val="000000" w:themeColor="text1"/>
          <w:sz w:val="24"/>
          <w:szCs w:val="24"/>
        </w:rPr>
        <w:t>be</w:t>
      </w:r>
      <w:proofErr w:type="spellEnd"/>
      <w:r w:rsidRPr="00A45513">
        <w:rPr>
          <w:rFonts w:ascii="Times New Roman" w:hAnsi="Times New Roman" w:cs="Times New Roman"/>
          <w:b/>
          <w:color w:val="000000" w:themeColor="text1"/>
          <w:sz w:val="24"/>
          <w:szCs w:val="24"/>
        </w:rPr>
        <w:t>,</w:t>
      </w:r>
    </w:p>
    <w:p w:rsidR="00A45513" w:rsidRPr="00A45513" w:rsidRDefault="00A45513" w:rsidP="00A45513">
      <w:pPr>
        <w:spacing w:line="240" w:lineRule="auto"/>
        <w:jc w:val="center"/>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*причастие прошедшего времени (</w:t>
      </w:r>
      <w:proofErr w:type="spellStart"/>
      <w:r w:rsidRPr="00A45513">
        <w:rPr>
          <w:rFonts w:ascii="Times New Roman" w:hAnsi="Times New Roman" w:cs="Times New Roman"/>
          <w:b/>
          <w:color w:val="000000" w:themeColor="text1"/>
          <w:sz w:val="24"/>
          <w:szCs w:val="24"/>
        </w:rPr>
        <w:t>Past</w:t>
      </w:r>
      <w:proofErr w:type="spellEnd"/>
      <w:r w:rsidRPr="00A45513">
        <w:rPr>
          <w:rFonts w:ascii="Times New Roman" w:hAnsi="Times New Roman" w:cs="Times New Roman"/>
          <w:b/>
          <w:color w:val="000000" w:themeColor="text1"/>
          <w:sz w:val="24"/>
          <w:szCs w:val="24"/>
        </w:rPr>
        <w:t xml:space="preserve"> </w:t>
      </w:r>
      <w:proofErr w:type="spellStart"/>
      <w:r w:rsidRPr="00A45513">
        <w:rPr>
          <w:rFonts w:ascii="Times New Roman" w:hAnsi="Times New Roman" w:cs="Times New Roman"/>
          <w:b/>
          <w:color w:val="000000" w:themeColor="text1"/>
          <w:sz w:val="24"/>
          <w:szCs w:val="24"/>
        </w:rPr>
        <w:t>Participle</w:t>
      </w:r>
      <w:proofErr w:type="spellEnd"/>
      <w:r w:rsidRPr="00A45513">
        <w:rPr>
          <w:rFonts w:ascii="Times New Roman" w:hAnsi="Times New Roman" w:cs="Times New Roman"/>
          <w:b/>
          <w:color w:val="000000" w:themeColor="text1"/>
          <w:sz w:val="24"/>
          <w:szCs w:val="24"/>
        </w:rPr>
        <w:t>)</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 xml:space="preserve">форма </w:t>
      </w:r>
      <w:proofErr w:type="spellStart"/>
      <w:r w:rsidRPr="00A45513">
        <w:rPr>
          <w:rFonts w:ascii="Times New Roman" w:hAnsi="Times New Roman" w:cs="Times New Roman"/>
          <w:color w:val="000000" w:themeColor="text1"/>
          <w:sz w:val="24"/>
          <w:szCs w:val="24"/>
        </w:rPr>
        <w:t>Past</w:t>
      </w:r>
      <w:proofErr w:type="spellEnd"/>
      <w:r w:rsidRPr="00A45513">
        <w:rPr>
          <w:rFonts w:ascii="Times New Roman" w:hAnsi="Times New Roman" w:cs="Times New Roman"/>
          <w:color w:val="000000" w:themeColor="text1"/>
          <w:sz w:val="24"/>
          <w:szCs w:val="24"/>
        </w:rPr>
        <w:t xml:space="preserve"> </w:t>
      </w:r>
      <w:proofErr w:type="spellStart"/>
      <w:r w:rsidRPr="00A45513">
        <w:rPr>
          <w:rFonts w:ascii="Times New Roman" w:hAnsi="Times New Roman" w:cs="Times New Roman"/>
          <w:color w:val="000000" w:themeColor="text1"/>
          <w:sz w:val="24"/>
          <w:szCs w:val="24"/>
        </w:rPr>
        <w:t>Participle</w:t>
      </w:r>
      <w:proofErr w:type="spellEnd"/>
      <w:r w:rsidRPr="00A45513">
        <w:rPr>
          <w:rFonts w:ascii="Times New Roman" w:hAnsi="Times New Roman" w:cs="Times New Roman"/>
          <w:color w:val="000000" w:themeColor="text1"/>
          <w:sz w:val="24"/>
          <w:szCs w:val="24"/>
        </w:rPr>
        <w:t xml:space="preserve"> у правильных глаголов образуется в точности как простое прошедшее время, с помощью окончания -</w:t>
      </w:r>
      <w:proofErr w:type="spellStart"/>
      <w:r w:rsidRPr="00A45513">
        <w:rPr>
          <w:rFonts w:ascii="Times New Roman" w:hAnsi="Times New Roman" w:cs="Times New Roman"/>
          <w:color w:val="000000" w:themeColor="text1"/>
          <w:sz w:val="24"/>
          <w:szCs w:val="24"/>
        </w:rPr>
        <w:t>ed</w:t>
      </w:r>
      <w:proofErr w:type="spellEnd"/>
      <w:r w:rsidRPr="00A45513">
        <w:rPr>
          <w:rFonts w:ascii="Times New Roman" w:hAnsi="Times New Roman" w:cs="Times New Roman"/>
          <w:color w:val="000000" w:themeColor="text1"/>
          <w:sz w:val="24"/>
          <w:szCs w:val="24"/>
        </w:rPr>
        <w:t>. Неправильные глаголы образуют эту форму особым способом.</w:t>
      </w:r>
    </w:p>
    <w:p w:rsidR="00A45513" w:rsidRPr="00A45513" w:rsidRDefault="00A45513" w:rsidP="00A45513">
      <w:pPr>
        <w:spacing w:line="240" w:lineRule="auto"/>
        <w:jc w:val="both"/>
        <w:rPr>
          <w:rFonts w:ascii="Times New Roman" w:hAnsi="Times New Roman" w:cs="Times New Roman"/>
          <w:color w:val="000000" w:themeColor="text1"/>
          <w:sz w:val="24"/>
          <w:szCs w:val="24"/>
        </w:rPr>
      </w:pPr>
      <w:proofErr w:type="gramStart"/>
      <w:r w:rsidRPr="00A45513">
        <w:rPr>
          <w:rFonts w:ascii="Times New Roman" w:hAnsi="Times New Roman" w:cs="Times New Roman"/>
          <w:color w:val="000000" w:themeColor="text1"/>
          <w:sz w:val="24"/>
          <w:szCs w:val="24"/>
        </w:rPr>
        <w:t>Всего может быть 8 форм страдательного залога, вот они — в утвердительной, отрицательной и вопросительной формах.</w:t>
      </w:r>
      <w:proofErr w:type="gramEnd"/>
    </w:p>
    <w:p w:rsidR="00A45513" w:rsidRPr="00A45513" w:rsidRDefault="00A45513" w:rsidP="00A45513">
      <w:pPr>
        <w:shd w:val="clear" w:color="auto" w:fill="FFFFFF"/>
        <w:spacing w:before="260" w:after="153" w:line="240" w:lineRule="auto"/>
        <w:jc w:val="both"/>
        <w:textAlignment w:val="baseline"/>
        <w:outlineLvl w:val="2"/>
        <w:rPr>
          <w:rFonts w:ascii="Arial" w:eastAsia="Times New Roman" w:hAnsi="Arial" w:cs="Arial"/>
          <w:b/>
          <w:bCs/>
          <w:color w:val="000000" w:themeColor="text1"/>
          <w:sz w:val="24"/>
          <w:szCs w:val="24"/>
        </w:rPr>
      </w:pPr>
      <w:r w:rsidRPr="00A45513">
        <w:rPr>
          <w:rFonts w:ascii="Arial" w:eastAsia="Times New Roman" w:hAnsi="Arial" w:cs="Arial"/>
          <w:b/>
          <w:bCs/>
          <w:color w:val="000000" w:themeColor="text1"/>
          <w:sz w:val="24"/>
          <w:szCs w:val="24"/>
        </w:rPr>
        <w:t>Таблица: утвердительная форма</w:t>
      </w:r>
    </w:p>
    <w:tbl>
      <w:tblPr>
        <w:tblW w:w="9329"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317"/>
        <w:gridCol w:w="2309"/>
        <w:gridCol w:w="2392"/>
        <w:gridCol w:w="2311"/>
      </w:tblGrid>
      <w:tr w:rsidR="00A45513" w:rsidRPr="00A45513" w:rsidTr="005426EE">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Simple</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Continuous</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Perfect</w:t>
            </w:r>
            <w:proofErr w:type="spellEnd"/>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Present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am</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am</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being</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have</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been</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Past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was</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was</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being</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had</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been</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Future</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will</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be</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w:t>
            </w:r>
            <w:proofErr w:type="spellStart"/>
            <w:r w:rsidRPr="00A45513">
              <w:rPr>
                <w:rFonts w:ascii="Arial" w:eastAsia="Times New Roman" w:hAnsi="Arial" w:cs="Arial"/>
                <w:color w:val="000000" w:themeColor="text1"/>
                <w:sz w:val="24"/>
                <w:szCs w:val="24"/>
              </w:rPr>
              <w:t>Future</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Continuous</w:t>
            </w:r>
            <w:proofErr w:type="spellEnd"/>
            <w:r w:rsidRPr="00A45513">
              <w:rPr>
                <w:rFonts w:ascii="Arial" w:eastAsia="Times New Roman" w:hAnsi="Arial" w:cs="Arial"/>
                <w:color w:val="000000" w:themeColor="text1"/>
                <w:sz w:val="24"/>
                <w:szCs w:val="24"/>
              </w:rPr>
              <w:t xml:space="preserve"> в страдательном залоге нет)</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will have been invited</w:t>
            </w:r>
          </w:p>
        </w:tc>
      </w:tr>
    </w:tbl>
    <w:p w:rsidR="00A45513" w:rsidRPr="00A45513" w:rsidRDefault="00A45513" w:rsidP="00A45513">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rPr>
      </w:pPr>
      <w:bookmarkStart w:id="0" w:name="3"/>
      <w:bookmarkEnd w:id="0"/>
      <w:r w:rsidRPr="00A45513">
        <w:rPr>
          <w:rFonts w:ascii="Arial" w:eastAsia="Times New Roman" w:hAnsi="Arial" w:cs="Arial"/>
          <w:b/>
          <w:bCs/>
          <w:color w:val="000000" w:themeColor="text1"/>
          <w:sz w:val="24"/>
          <w:szCs w:val="24"/>
        </w:rPr>
        <w:t>Таблица: отрицательная форма</w:t>
      </w:r>
    </w:p>
    <w:tbl>
      <w:tblPr>
        <w:tblW w:w="9329"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317"/>
        <w:gridCol w:w="2309"/>
        <w:gridCol w:w="2392"/>
        <w:gridCol w:w="2311"/>
      </w:tblGrid>
      <w:tr w:rsidR="00A45513" w:rsidRPr="00A45513" w:rsidTr="005426EE">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Simple</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Continuous</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Perfect</w:t>
            </w:r>
            <w:proofErr w:type="spellEnd"/>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Present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am</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not</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am not being invited</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have not been invited</w:t>
            </w:r>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Past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 xml:space="preserve">I </w:t>
            </w:r>
            <w:proofErr w:type="spellStart"/>
            <w:r w:rsidRPr="00A45513">
              <w:rPr>
                <w:rFonts w:ascii="Arial" w:eastAsia="Times New Roman" w:hAnsi="Arial" w:cs="Arial"/>
                <w:color w:val="000000" w:themeColor="text1"/>
                <w:sz w:val="24"/>
                <w:szCs w:val="24"/>
              </w:rPr>
              <w:t>was</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not</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was not being invited</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had not been invited</w:t>
            </w:r>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Future</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will not be invited</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w:t>
            </w:r>
            <w:proofErr w:type="spellStart"/>
            <w:r w:rsidRPr="00A45513">
              <w:rPr>
                <w:rFonts w:ascii="Arial" w:eastAsia="Times New Roman" w:hAnsi="Arial" w:cs="Arial"/>
                <w:color w:val="000000" w:themeColor="text1"/>
                <w:sz w:val="24"/>
                <w:szCs w:val="24"/>
              </w:rPr>
              <w:t>Future</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Continuous</w:t>
            </w:r>
            <w:proofErr w:type="spellEnd"/>
            <w:r w:rsidRPr="00A45513">
              <w:rPr>
                <w:rFonts w:ascii="Arial" w:eastAsia="Times New Roman" w:hAnsi="Arial" w:cs="Arial"/>
                <w:color w:val="000000" w:themeColor="text1"/>
                <w:sz w:val="24"/>
                <w:szCs w:val="24"/>
              </w:rPr>
              <w:t xml:space="preserve"> в страдательном залоге нет)</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I will not have been invited</w:t>
            </w:r>
          </w:p>
        </w:tc>
      </w:tr>
    </w:tbl>
    <w:p w:rsidR="00A45513" w:rsidRPr="00A45513" w:rsidRDefault="00A45513" w:rsidP="00A45513">
      <w:pPr>
        <w:shd w:val="clear" w:color="auto" w:fill="FFFFFF"/>
        <w:spacing w:after="0" w:line="240" w:lineRule="auto"/>
        <w:jc w:val="both"/>
        <w:textAlignment w:val="baseline"/>
        <w:outlineLvl w:val="2"/>
        <w:rPr>
          <w:rFonts w:ascii="Arial" w:eastAsia="Times New Roman" w:hAnsi="Arial" w:cs="Arial"/>
          <w:b/>
          <w:bCs/>
          <w:color w:val="000000" w:themeColor="text1"/>
          <w:sz w:val="24"/>
          <w:szCs w:val="24"/>
        </w:rPr>
      </w:pPr>
      <w:bookmarkStart w:id="1" w:name="4"/>
      <w:bookmarkEnd w:id="1"/>
      <w:r w:rsidRPr="00A45513">
        <w:rPr>
          <w:rFonts w:ascii="Arial" w:eastAsia="Times New Roman" w:hAnsi="Arial" w:cs="Arial"/>
          <w:b/>
          <w:bCs/>
          <w:color w:val="000000" w:themeColor="text1"/>
          <w:sz w:val="24"/>
          <w:szCs w:val="24"/>
        </w:rPr>
        <w:t>Таблица: вопросительная форма</w:t>
      </w:r>
    </w:p>
    <w:tbl>
      <w:tblPr>
        <w:tblW w:w="9329"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306"/>
        <w:gridCol w:w="2334"/>
        <w:gridCol w:w="2388"/>
        <w:gridCol w:w="2301"/>
      </w:tblGrid>
      <w:tr w:rsidR="00A45513" w:rsidRPr="00A45513" w:rsidTr="005426EE">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Simple</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Continuous</w:t>
            </w:r>
            <w:proofErr w:type="spellEnd"/>
          </w:p>
        </w:tc>
        <w:tc>
          <w:tcPr>
            <w:tcW w:w="2436" w:type="dxa"/>
            <w:tcBorders>
              <w:top w:val="single" w:sz="6" w:space="0" w:color="E3E3E3"/>
              <w:left w:val="single" w:sz="6" w:space="0" w:color="E3E3E3"/>
              <w:bottom w:val="single" w:sz="6" w:space="0" w:color="E3E3E3"/>
              <w:right w:val="single" w:sz="6" w:space="0" w:color="E3E3E3"/>
            </w:tcBorders>
            <w:shd w:val="clear" w:color="auto" w:fill="C3D4E6"/>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b/>
                <w:bCs/>
                <w:color w:val="000000" w:themeColor="text1"/>
                <w:sz w:val="24"/>
                <w:szCs w:val="24"/>
              </w:rPr>
            </w:pPr>
            <w:proofErr w:type="spellStart"/>
            <w:r w:rsidRPr="00A45513">
              <w:rPr>
                <w:rFonts w:ascii="Arial" w:eastAsia="Times New Roman" w:hAnsi="Arial" w:cs="Arial"/>
                <w:b/>
                <w:bCs/>
                <w:color w:val="000000" w:themeColor="text1"/>
                <w:sz w:val="24"/>
                <w:szCs w:val="24"/>
              </w:rPr>
              <w:t>Perfect</w:t>
            </w:r>
            <w:proofErr w:type="spellEnd"/>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Present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Am</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Am</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being</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Have</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been</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Past</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Was</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Was</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being</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Had</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been</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r>
      <w:tr w:rsidR="00A45513" w:rsidRPr="00A45513" w:rsidTr="005426EE">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b/>
                <w:bCs/>
                <w:color w:val="000000" w:themeColor="text1"/>
                <w:sz w:val="24"/>
                <w:szCs w:val="24"/>
              </w:rPr>
              <w:t>Future</w:t>
            </w:r>
            <w:proofErr w:type="spellEnd"/>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proofErr w:type="spellStart"/>
            <w:r w:rsidRPr="00A45513">
              <w:rPr>
                <w:rFonts w:ascii="Arial" w:eastAsia="Times New Roman" w:hAnsi="Arial" w:cs="Arial"/>
                <w:color w:val="000000" w:themeColor="text1"/>
                <w:sz w:val="24"/>
                <w:szCs w:val="24"/>
              </w:rPr>
              <w:t>Will</w:t>
            </w:r>
            <w:proofErr w:type="spellEnd"/>
            <w:r w:rsidRPr="00A45513">
              <w:rPr>
                <w:rFonts w:ascii="Arial" w:eastAsia="Times New Roman" w:hAnsi="Arial" w:cs="Arial"/>
                <w:color w:val="000000" w:themeColor="text1"/>
                <w:sz w:val="24"/>
                <w:szCs w:val="24"/>
              </w:rPr>
              <w:t xml:space="preserve"> I </w:t>
            </w:r>
            <w:proofErr w:type="spellStart"/>
            <w:r w:rsidRPr="00A45513">
              <w:rPr>
                <w:rFonts w:ascii="Arial" w:eastAsia="Times New Roman" w:hAnsi="Arial" w:cs="Arial"/>
                <w:color w:val="000000" w:themeColor="text1"/>
                <w:sz w:val="24"/>
                <w:szCs w:val="24"/>
              </w:rPr>
              <w:t>be</w:t>
            </w:r>
            <w:proofErr w:type="spellEnd"/>
            <w:r w:rsidRPr="00A45513">
              <w:rPr>
                <w:rFonts w:ascii="Arial" w:eastAsia="Times New Roman" w:hAnsi="Arial" w:cs="Arial"/>
                <w:color w:val="000000" w:themeColor="text1"/>
                <w:sz w:val="24"/>
                <w:szCs w:val="24"/>
              </w:rPr>
              <w:t> </w:t>
            </w:r>
            <w:proofErr w:type="spellStart"/>
            <w:r w:rsidRPr="00A45513">
              <w:rPr>
                <w:rFonts w:ascii="Arial" w:eastAsia="Times New Roman" w:hAnsi="Arial" w:cs="Arial"/>
                <w:color w:val="000000" w:themeColor="text1"/>
                <w:sz w:val="24"/>
                <w:szCs w:val="24"/>
              </w:rPr>
              <w:t>invited</w:t>
            </w:r>
            <w:proofErr w:type="spellEnd"/>
            <w:r w:rsidRPr="00A45513">
              <w:rPr>
                <w:rFonts w:ascii="Arial" w:eastAsia="Times New Roman" w:hAnsi="Arial" w:cs="Arial"/>
                <w:color w:val="000000" w:themeColor="text1"/>
                <w:sz w:val="24"/>
                <w:szCs w:val="24"/>
              </w:rPr>
              <w:t>?</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rPr>
            </w:pPr>
            <w:r w:rsidRPr="00A45513">
              <w:rPr>
                <w:rFonts w:ascii="Arial" w:eastAsia="Times New Roman" w:hAnsi="Arial" w:cs="Arial"/>
                <w:color w:val="000000" w:themeColor="text1"/>
                <w:sz w:val="24"/>
                <w:szCs w:val="24"/>
              </w:rPr>
              <w:t>(</w:t>
            </w:r>
            <w:proofErr w:type="spellStart"/>
            <w:r w:rsidRPr="00A45513">
              <w:rPr>
                <w:rFonts w:ascii="Arial" w:eastAsia="Times New Roman" w:hAnsi="Arial" w:cs="Arial"/>
                <w:color w:val="000000" w:themeColor="text1"/>
                <w:sz w:val="24"/>
                <w:szCs w:val="24"/>
              </w:rPr>
              <w:t>Future</w:t>
            </w:r>
            <w:proofErr w:type="spellEnd"/>
            <w:r w:rsidRPr="00A45513">
              <w:rPr>
                <w:rFonts w:ascii="Arial" w:eastAsia="Times New Roman" w:hAnsi="Arial" w:cs="Arial"/>
                <w:color w:val="000000" w:themeColor="text1"/>
                <w:sz w:val="24"/>
                <w:szCs w:val="24"/>
              </w:rPr>
              <w:t xml:space="preserve"> </w:t>
            </w:r>
            <w:proofErr w:type="spellStart"/>
            <w:r w:rsidRPr="00A45513">
              <w:rPr>
                <w:rFonts w:ascii="Arial" w:eastAsia="Times New Roman" w:hAnsi="Arial" w:cs="Arial"/>
                <w:color w:val="000000" w:themeColor="text1"/>
                <w:sz w:val="24"/>
                <w:szCs w:val="24"/>
              </w:rPr>
              <w:t>Continuous</w:t>
            </w:r>
            <w:proofErr w:type="spellEnd"/>
            <w:r w:rsidRPr="00A45513">
              <w:rPr>
                <w:rFonts w:ascii="Arial" w:eastAsia="Times New Roman" w:hAnsi="Arial" w:cs="Arial"/>
                <w:color w:val="000000" w:themeColor="text1"/>
                <w:sz w:val="24"/>
                <w:szCs w:val="24"/>
              </w:rPr>
              <w:t xml:space="preserve"> в страдательном залоге нет)</w:t>
            </w:r>
          </w:p>
        </w:tc>
        <w:tc>
          <w:tcPr>
            <w:tcW w:w="2436" w:type="dxa"/>
            <w:tcBorders>
              <w:top w:val="single" w:sz="6" w:space="0" w:color="C3D4E6"/>
              <w:left w:val="single" w:sz="6" w:space="0" w:color="C3D4E6"/>
              <w:bottom w:val="single" w:sz="6" w:space="0" w:color="C3D4E6"/>
              <w:right w:val="single" w:sz="6" w:space="0" w:color="C3D4E6"/>
            </w:tcBorders>
            <w:shd w:val="clear" w:color="auto" w:fill="F9F9F9"/>
            <w:tcMar>
              <w:top w:w="77" w:type="dxa"/>
              <w:left w:w="123" w:type="dxa"/>
              <w:bottom w:w="77" w:type="dxa"/>
              <w:right w:w="123" w:type="dxa"/>
            </w:tcMar>
            <w:vAlign w:val="bottom"/>
            <w:hideMark/>
          </w:tcPr>
          <w:p w:rsidR="00A45513" w:rsidRPr="00A45513" w:rsidRDefault="00A45513" w:rsidP="00A45513">
            <w:pPr>
              <w:spacing w:after="0" w:line="240" w:lineRule="auto"/>
              <w:jc w:val="both"/>
              <w:rPr>
                <w:rFonts w:ascii="Arial" w:eastAsia="Times New Roman" w:hAnsi="Arial" w:cs="Arial"/>
                <w:color w:val="000000" w:themeColor="text1"/>
                <w:sz w:val="24"/>
                <w:szCs w:val="24"/>
                <w:lang w:val="en-US"/>
              </w:rPr>
            </w:pPr>
            <w:r w:rsidRPr="00A45513">
              <w:rPr>
                <w:rFonts w:ascii="Arial" w:eastAsia="Times New Roman" w:hAnsi="Arial" w:cs="Arial"/>
                <w:color w:val="000000" w:themeColor="text1"/>
                <w:sz w:val="24"/>
                <w:szCs w:val="24"/>
                <w:lang w:val="en-US"/>
              </w:rPr>
              <w:t>Will I have been invited?</w:t>
            </w:r>
          </w:p>
        </w:tc>
      </w:tr>
    </w:tbl>
    <w:p w:rsidR="00A45513" w:rsidRPr="00A45513" w:rsidRDefault="00A45513" w:rsidP="00A45513">
      <w:pPr>
        <w:spacing w:line="240" w:lineRule="auto"/>
        <w:jc w:val="both"/>
        <w:rPr>
          <w:rFonts w:ascii="Times New Roman" w:hAnsi="Times New Roman" w:cs="Times New Roman"/>
          <w:color w:val="000000" w:themeColor="text1"/>
          <w:sz w:val="24"/>
          <w:szCs w:val="24"/>
          <w:lang w:val="en-US"/>
        </w:rPr>
      </w:pP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В разговорной речи используются в основном Simple-времена в страдательном залоге, остальные — редко. Вообще, страдательный залог больше характерен для письменной речи, научных текстов, канцелярского языка.</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Разберем подробнее значения этих форм на примерах. Вид и время глагола имеют такие же значения, как и в действительном залоге, просто само действие направлено на подлежащее, а не от него.</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lastRenderedPageBreak/>
        <w:t>Present Simple Passive</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I am invited to the party, let me in </w:t>
      </w:r>
      <w:proofErr w:type="gramStart"/>
      <w:r w:rsidRPr="00A45513">
        <w:rPr>
          <w:rFonts w:ascii="Times New Roman" w:hAnsi="Times New Roman" w:cs="Times New Roman"/>
          <w:i/>
          <w:color w:val="000000" w:themeColor="text1"/>
          <w:sz w:val="24"/>
          <w:szCs w:val="24"/>
          <w:lang w:val="en-US"/>
        </w:rPr>
        <w:t>please  —</w:t>
      </w:r>
      <w:proofErr w:type="gramEnd"/>
      <w:r w:rsidRPr="00A45513">
        <w:rPr>
          <w:rFonts w:ascii="Times New Roman" w:hAnsi="Times New Roman" w:cs="Times New Roman"/>
          <w:i/>
          <w:color w:val="000000" w:themeColor="text1"/>
          <w:sz w:val="24"/>
          <w:szCs w:val="24"/>
          <w:lang w:val="en-US"/>
        </w:rPr>
        <w:t xml:space="preserve"> Я </w:t>
      </w:r>
      <w:proofErr w:type="spellStart"/>
      <w:r w:rsidRPr="00A45513">
        <w:rPr>
          <w:rFonts w:ascii="Times New Roman" w:hAnsi="Times New Roman" w:cs="Times New Roman"/>
          <w:i/>
          <w:color w:val="000000" w:themeColor="text1"/>
          <w:sz w:val="24"/>
          <w:szCs w:val="24"/>
          <w:lang w:val="en-US"/>
        </w:rPr>
        <w:t>приглашен</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на</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вечеринку</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впустите</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меня</w:t>
      </w:r>
      <w:proofErr w:type="spellEnd"/>
      <w:r w:rsidRPr="00A45513">
        <w:rPr>
          <w:rFonts w:ascii="Times New Roman" w:hAnsi="Times New Roman" w:cs="Times New Roman"/>
          <w:i/>
          <w:color w:val="000000" w:themeColor="text1"/>
          <w:sz w:val="24"/>
          <w:szCs w:val="24"/>
          <w:lang w:val="en-US"/>
        </w:rPr>
        <w:t xml:space="preserve">, </w:t>
      </w:r>
      <w:proofErr w:type="spellStart"/>
      <w:r w:rsidRPr="00A45513">
        <w:rPr>
          <w:rFonts w:ascii="Times New Roman" w:hAnsi="Times New Roman" w:cs="Times New Roman"/>
          <w:i/>
          <w:color w:val="000000" w:themeColor="text1"/>
          <w:sz w:val="24"/>
          <w:szCs w:val="24"/>
          <w:lang w:val="en-US"/>
        </w:rPr>
        <w:t>пожалуйста</w:t>
      </w:r>
      <w:proofErr w:type="spellEnd"/>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color w:val="000000" w:themeColor="text1"/>
          <w:sz w:val="24"/>
          <w:szCs w:val="24"/>
        </w:rPr>
      </w:pPr>
      <w:proofErr w:type="gramStart"/>
      <w:r w:rsidRPr="00A45513">
        <w:rPr>
          <w:rFonts w:ascii="Times New Roman" w:hAnsi="Times New Roman" w:cs="Times New Roman"/>
          <w:color w:val="000000" w:themeColor="text1"/>
          <w:sz w:val="24"/>
          <w:szCs w:val="24"/>
        </w:rPr>
        <w:t>Имеется ввиду</w:t>
      </w:r>
      <w:proofErr w:type="gramEnd"/>
      <w:r w:rsidRPr="00A45513">
        <w:rPr>
          <w:rFonts w:ascii="Times New Roman" w:hAnsi="Times New Roman" w:cs="Times New Roman"/>
          <w:color w:val="000000" w:themeColor="text1"/>
          <w:sz w:val="24"/>
          <w:szCs w:val="24"/>
        </w:rPr>
        <w:t xml:space="preserve"> — приглашен вообще. Если перевести дословно, получится «Я являюсь приглашенным», мы так не говорим, но суть именно такая. Такая же логика и в прошедшем, и в будущем времени.</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Past Simple Passive</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I was invited by Anna — </w:t>
      </w:r>
      <w:r w:rsidRPr="00A45513">
        <w:rPr>
          <w:rFonts w:ascii="Times New Roman" w:hAnsi="Times New Roman" w:cs="Times New Roman"/>
          <w:i/>
          <w:color w:val="000000" w:themeColor="text1"/>
          <w:sz w:val="24"/>
          <w:szCs w:val="24"/>
        </w:rPr>
        <w:t>Я</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был</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приглашен</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Анной</w:t>
      </w:r>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Future Simple Passive</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I will be invited to her birthday — </w:t>
      </w:r>
      <w:r w:rsidRPr="00A45513">
        <w:rPr>
          <w:rFonts w:ascii="Times New Roman" w:hAnsi="Times New Roman" w:cs="Times New Roman"/>
          <w:i/>
          <w:color w:val="000000" w:themeColor="text1"/>
          <w:sz w:val="24"/>
          <w:szCs w:val="24"/>
        </w:rPr>
        <w:t>Я</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буду</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приглашен</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на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ее</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День</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рождения</w:t>
      </w:r>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Present Continuous Passive</w:t>
      </w:r>
    </w:p>
    <w:p w:rsidR="00A45513" w:rsidRPr="00A45513" w:rsidRDefault="00A45513" w:rsidP="00A45513">
      <w:pPr>
        <w:spacing w:line="240" w:lineRule="auto"/>
        <w:jc w:val="both"/>
        <w:rPr>
          <w:rFonts w:ascii="Times New Roman" w:hAnsi="Times New Roman" w:cs="Times New Roman"/>
          <w:i/>
          <w:color w:val="000000" w:themeColor="text1"/>
          <w:sz w:val="24"/>
          <w:szCs w:val="24"/>
          <w:lang w:val="en-US"/>
        </w:rPr>
      </w:pPr>
      <w:r w:rsidRPr="00A45513">
        <w:rPr>
          <w:rFonts w:ascii="Times New Roman" w:hAnsi="Times New Roman" w:cs="Times New Roman"/>
          <w:i/>
          <w:color w:val="000000" w:themeColor="text1"/>
          <w:sz w:val="24"/>
          <w:szCs w:val="24"/>
          <w:lang w:val="en-US"/>
        </w:rPr>
        <w:t xml:space="preserve">New bank is being constructed at the present time — </w:t>
      </w:r>
      <w:r w:rsidRPr="00A45513">
        <w:rPr>
          <w:rFonts w:ascii="Times New Roman" w:hAnsi="Times New Roman" w:cs="Times New Roman"/>
          <w:i/>
          <w:color w:val="000000" w:themeColor="text1"/>
          <w:sz w:val="24"/>
          <w:szCs w:val="24"/>
        </w:rPr>
        <w:t>Новый</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банк</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строится</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в</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настоящее</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время</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его</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строят</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прямо</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сейчас</w:t>
      </w:r>
      <w:r w:rsidRPr="00A45513">
        <w:rPr>
          <w:rFonts w:ascii="Times New Roman" w:hAnsi="Times New Roman" w:cs="Times New Roman"/>
          <w:i/>
          <w:color w:val="000000" w:themeColor="text1"/>
          <w:sz w:val="24"/>
          <w:szCs w:val="24"/>
          <w:lang w:val="en-US"/>
        </w:rPr>
        <w:t>).</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Если перевести «</w:t>
      </w:r>
      <w:proofErr w:type="spellStart"/>
      <w:r w:rsidRPr="00A45513">
        <w:rPr>
          <w:rFonts w:ascii="Times New Roman" w:hAnsi="Times New Roman" w:cs="Times New Roman"/>
          <w:color w:val="000000" w:themeColor="text1"/>
          <w:sz w:val="24"/>
          <w:szCs w:val="24"/>
        </w:rPr>
        <w:t>bank</w:t>
      </w:r>
      <w:proofErr w:type="spellEnd"/>
      <w:r w:rsidRPr="00A45513">
        <w:rPr>
          <w:rFonts w:ascii="Times New Roman" w:hAnsi="Times New Roman" w:cs="Times New Roman"/>
          <w:color w:val="000000" w:themeColor="text1"/>
          <w:sz w:val="24"/>
          <w:szCs w:val="24"/>
        </w:rPr>
        <w:t xml:space="preserve"> </w:t>
      </w:r>
      <w:proofErr w:type="spellStart"/>
      <w:r w:rsidRPr="00A45513">
        <w:rPr>
          <w:rFonts w:ascii="Times New Roman" w:hAnsi="Times New Roman" w:cs="Times New Roman"/>
          <w:color w:val="000000" w:themeColor="text1"/>
          <w:sz w:val="24"/>
          <w:szCs w:val="24"/>
        </w:rPr>
        <w:t>is</w:t>
      </w:r>
      <w:proofErr w:type="spellEnd"/>
      <w:r w:rsidRPr="00A45513">
        <w:rPr>
          <w:rFonts w:ascii="Times New Roman" w:hAnsi="Times New Roman" w:cs="Times New Roman"/>
          <w:color w:val="000000" w:themeColor="text1"/>
          <w:sz w:val="24"/>
          <w:szCs w:val="24"/>
        </w:rPr>
        <w:t xml:space="preserve"> </w:t>
      </w:r>
      <w:proofErr w:type="spellStart"/>
      <w:r w:rsidRPr="00A45513">
        <w:rPr>
          <w:rFonts w:ascii="Times New Roman" w:hAnsi="Times New Roman" w:cs="Times New Roman"/>
          <w:color w:val="000000" w:themeColor="text1"/>
          <w:sz w:val="24"/>
          <w:szCs w:val="24"/>
        </w:rPr>
        <w:t>being</w:t>
      </w:r>
      <w:proofErr w:type="spellEnd"/>
      <w:r w:rsidRPr="00A45513">
        <w:rPr>
          <w:rFonts w:ascii="Times New Roman" w:hAnsi="Times New Roman" w:cs="Times New Roman"/>
          <w:color w:val="000000" w:themeColor="text1"/>
          <w:sz w:val="24"/>
          <w:szCs w:val="24"/>
        </w:rPr>
        <w:t xml:space="preserve"> </w:t>
      </w:r>
      <w:proofErr w:type="spellStart"/>
      <w:r w:rsidRPr="00A45513">
        <w:rPr>
          <w:rFonts w:ascii="Times New Roman" w:hAnsi="Times New Roman" w:cs="Times New Roman"/>
          <w:color w:val="000000" w:themeColor="text1"/>
          <w:sz w:val="24"/>
          <w:szCs w:val="24"/>
        </w:rPr>
        <w:t>constructed</w:t>
      </w:r>
      <w:proofErr w:type="spellEnd"/>
      <w:r w:rsidRPr="00A45513">
        <w:rPr>
          <w:rFonts w:ascii="Times New Roman" w:hAnsi="Times New Roman" w:cs="Times New Roman"/>
          <w:color w:val="000000" w:themeColor="text1"/>
          <w:sz w:val="24"/>
          <w:szCs w:val="24"/>
        </w:rPr>
        <w:t>» дословно, получится что-то вроде: «банк является строящимся», то есть действие совершается в данный момент, в какой-то промежуток времени. То же касается и прошедшего времени.</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lang w:val="en-US"/>
        </w:rPr>
        <w:t>Past</w:t>
      </w:r>
      <w:r w:rsidRPr="00A45513">
        <w:rPr>
          <w:rFonts w:ascii="Times New Roman" w:hAnsi="Times New Roman" w:cs="Times New Roman"/>
          <w:b/>
          <w:color w:val="000000" w:themeColor="text1"/>
          <w:sz w:val="24"/>
          <w:szCs w:val="24"/>
        </w:rPr>
        <w:t xml:space="preserve"> </w:t>
      </w:r>
      <w:r w:rsidRPr="00A45513">
        <w:rPr>
          <w:rFonts w:ascii="Times New Roman" w:hAnsi="Times New Roman" w:cs="Times New Roman"/>
          <w:b/>
          <w:color w:val="000000" w:themeColor="text1"/>
          <w:sz w:val="24"/>
          <w:szCs w:val="24"/>
          <w:lang w:val="en-US"/>
        </w:rPr>
        <w:t>Continuous</w:t>
      </w:r>
      <w:r w:rsidRPr="00A45513">
        <w:rPr>
          <w:rFonts w:ascii="Times New Roman" w:hAnsi="Times New Roman" w:cs="Times New Roman"/>
          <w:b/>
          <w:color w:val="000000" w:themeColor="text1"/>
          <w:sz w:val="24"/>
          <w:szCs w:val="24"/>
        </w:rPr>
        <w:t xml:space="preserve"> </w:t>
      </w:r>
      <w:r w:rsidRPr="00A45513">
        <w:rPr>
          <w:rFonts w:ascii="Times New Roman" w:hAnsi="Times New Roman" w:cs="Times New Roman"/>
          <w:b/>
          <w:color w:val="000000" w:themeColor="text1"/>
          <w:sz w:val="24"/>
          <w:szCs w:val="24"/>
          <w:lang w:val="en-US"/>
        </w:rPr>
        <w:t>Passive</w:t>
      </w:r>
    </w:p>
    <w:p w:rsidR="00A45513" w:rsidRPr="00A45513" w:rsidRDefault="00A45513" w:rsidP="00A45513">
      <w:pPr>
        <w:spacing w:line="240" w:lineRule="auto"/>
        <w:jc w:val="both"/>
        <w:rPr>
          <w:rFonts w:ascii="Times New Roman" w:hAnsi="Times New Roman" w:cs="Times New Roman"/>
          <w:i/>
          <w:color w:val="000000" w:themeColor="text1"/>
          <w:sz w:val="24"/>
          <w:szCs w:val="24"/>
        </w:rPr>
      </w:pPr>
      <w:r w:rsidRPr="00A45513">
        <w:rPr>
          <w:rFonts w:ascii="Times New Roman" w:hAnsi="Times New Roman" w:cs="Times New Roman"/>
          <w:i/>
          <w:color w:val="000000" w:themeColor="text1"/>
          <w:sz w:val="24"/>
          <w:szCs w:val="24"/>
          <w:lang w:val="en-US"/>
        </w:rPr>
        <w:t>The</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annual</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report</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was</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being</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discussed</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when</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I</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entered</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the</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office</w:t>
      </w:r>
      <w:r w:rsidRPr="00A45513">
        <w:rPr>
          <w:rFonts w:ascii="Times New Roman" w:hAnsi="Times New Roman" w:cs="Times New Roman"/>
          <w:i/>
          <w:color w:val="000000" w:themeColor="text1"/>
          <w:sz w:val="24"/>
          <w:szCs w:val="24"/>
        </w:rPr>
        <w:t xml:space="preserve"> — Когда я вошел в офис, обсуждался годовой отчет (обсуждение шло в этот момент).</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Present Perfect Passive</w:t>
      </w:r>
    </w:p>
    <w:p w:rsidR="00A45513" w:rsidRPr="00A45513" w:rsidRDefault="00A45513" w:rsidP="00A45513">
      <w:pPr>
        <w:spacing w:line="240" w:lineRule="auto"/>
        <w:jc w:val="both"/>
        <w:rPr>
          <w:rFonts w:ascii="Times New Roman" w:hAnsi="Times New Roman" w:cs="Times New Roman"/>
          <w:b/>
          <w:i/>
          <w:color w:val="000000" w:themeColor="text1"/>
          <w:sz w:val="24"/>
          <w:szCs w:val="24"/>
        </w:rPr>
      </w:pPr>
      <w:r w:rsidRPr="00A45513">
        <w:rPr>
          <w:rFonts w:ascii="Times New Roman" w:hAnsi="Times New Roman" w:cs="Times New Roman"/>
          <w:i/>
          <w:color w:val="000000" w:themeColor="text1"/>
          <w:sz w:val="24"/>
          <w:szCs w:val="24"/>
          <w:lang w:val="en-US"/>
        </w:rPr>
        <w:t xml:space="preserve">This bench has just been painted, don’t sit on it! — </w:t>
      </w:r>
      <w:r w:rsidRPr="00A45513">
        <w:rPr>
          <w:rFonts w:ascii="Times New Roman" w:hAnsi="Times New Roman" w:cs="Times New Roman"/>
          <w:i/>
          <w:color w:val="000000" w:themeColor="text1"/>
          <w:sz w:val="24"/>
          <w:szCs w:val="24"/>
        </w:rPr>
        <w:t>Эта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скамейка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была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только</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что</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покрашена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не</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садитесь</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на</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нее</w:t>
      </w:r>
      <w:r w:rsidRPr="00A45513">
        <w:rPr>
          <w:rFonts w:ascii="Times New Roman" w:hAnsi="Times New Roman" w:cs="Times New Roman"/>
          <w:i/>
          <w:color w:val="000000" w:themeColor="text1"/>
          <w:sz w:val="24"/>
          <w:szCs w:val="24"/>
          <w:lang w:val="en-US"/>
        </w:rPr>
        <w:t>!</w:t>
      </w:r>
      <w:r w:rsidRPr="00A45513">
        <w:rPr>
          <w:rFonts w:ascii="Times New Roman" w:hAnsi="Times New Roman" w:cs="Times New Roman"/>
          <w:b/>
          <w:i/>
          <w:color w:val="000000" w:themeColor="text1"/>
          <w:sz w:val="24"/>
          <w:szCs w:val="24"/>
          <w:lang w:val="en-US"/>
        </w:rPr>
        <w:t xml:space="preserve"> </w:t>
      </w:r>
      <w:r w:rsidRPr="00A45513">
        <w:rPr>
          <w:rFonts w:ascii="Times New Roman" w:hAnsi="Times New Roman" w:cs="Times New Roman"/>
          <w:color w:val="000000" w:themeColor="text1"/>
          <w:sz w:val="24"/>
          <w:szCs w:val="24"/>
        </w:rPr>
        <w:t xml:space="preserve">(как и в действительном залоге, действие </w:t>
      </w:r>
      <w:proofErr w:type="gramStart"/>
      <w:r w:rsidRPr="00A45513">
        <w:rPr>
          <w:rFonts w:ascii="Times New Roman" w:hAnsi="Times New Roman" w:cs="Times New Roman"/>
          <w:color w:val="000000" w:themeColor="text1"/>
          <w:sz w:val="24"/>
          <w:szCs w:val="24"/>
        </w:rPr>
        <w:t>совершено</w:t>
      </w:r>
      <w:proofErr w:type="gramEnd"/>
      <w:r w:rsidRPr="00A45513">
        <w:rPr>
          <w:rFonts w:ascii="Times New Roman" w:hAnsi="Times New Roman" w:cs="Times New Roman"/>
          <w:color w:val="000000" w:themeColor="text1"/>
          <w:sz w:val="24"/>
          <w:szCs w:val="24"/>
        </w:rPr>
        <w:t xml:space="preserve"> и мы имеем его результат в настоящее время).</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Past Perfect Passive</w:t>
      </w:r>
    </w:p>
    <w:p w:rsidR="00A45513" w:rsidRPr="00A45513" w:rsidRDefault="00A45513" w:rsidP="00A45513">
      <w:pPr>
        <w:spacing w:line="240" w:lineRule="auto"/>
        <w:jc w:val="both"/>
        <w:rPr>
          <w:rFonts w:ascii="Times New Roman" w:hAnsi="Times New Roman" w:cs="Times New Roman"/>
          <w:b/>
          <w:i/>
          <w:color w:val="000000" w:themeColor="text1"/>
          <w:sz w:val="24"/>
          <w:szCs w:val="24"/>
        </w:rPr>
      </w:pPr>
      <w:r w:rsidRPr="00A45513">
        <w:rPr>
          <w:rFonts w:ascii="Times New Roman" w:hAnsi="Times New Roman" w:cs="Times New Roman"/>
          <w:i/>
          <w:color w:val="000000" w:themeColor="text1"/>
          <w:sz w:val="24"/>
          <w:szCs w:val="24"/>
          <w:lang w:val="en-US"/>
        </w:rPr>
        <w:t>He</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showed</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me</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the</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building</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that</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had</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been</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designed</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by</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his</w:t>
      </w:r>
      <w:r w:rsidRPr="00A45513">
        <w:rPr>
          <w:rFonts w:ascii="Times New Roman" w:hAnsi="Times New Roman" w:cs="Times New Roman"/>
          <w:i/>
          <w:color w:val="000000" w:themeColor="text1"/>
          <w:sz w:val="24"/>
          <w:szCs w:val="24"/>
        </w:rPr>
        <w:t xml:space="preserve"> </w:t>
      </w:r>
      <w:r w:rsidRPr="00A45513">
        <w:rPr>
          <w:rFonts w:ascii="Times New Roman" w:hAnsi="Times New Roman" w:cs="Times New Roman"/>
          <w:i/>
          <w:color w:val="000000" w:themeColor="text1"/>
          <w:sz w:val="24"/>
          <w:szCs w:val="24"/>
          <w:lang w:val="en-US"/>
        </w:rPr>
        <w:t>father</w:t>
      </w:r>
      <w:r w:rsidRPr="00A45513">
        <w:rPr>
          <w:rFonts w:ascii="Times New Roman" w:hAnsi="Times New Roman" w:cs="Times New Roman"/>
          <w:i/>
          <w:color w:val="000000" w:themeColor="text1"/>
          <w:sz w:val="24"/>
          <w:szCs w:val="24"/>
        </w:rPr>
        <w:t xml:space="preserve"> — Он показал мне здание, которое было спроектировано его отцом (действие завершено до другого действия в прошлом).</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r w:rsidRPr="00A45513">
        <w:rPr>
          <w:rFonts w:ascii="Times New Roman" w:hAnsi="Times New Roman" w:cs="Times New Roman"/>
          <w:b/>
          <w:color w:val="000000" w:themeColor="text1"/>
          <w:sz w:val="24"/>
          <w:szCs w:val="24"/>
          <w:lang w:val="en-US"/>
        </w:rPr>
        <w:t>Future Perfect Passive</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i/>
          <w:color w:val="000000" w:themeColor="text1"/>
          <w:sz w:val="24"/>
          <w:szCs w:val="24"/>
          <w:lang w:val="en-US"/>
        </w:rPr>
        <w:t xml:space="preserve">The message will have been sent by 6 o’clock — </w:t>
      </w:r>
      <w:r w:rsidRPr="00A45513">
        <w:rPr>
          <w:rFonts w:ascii="Times New Roman" w:hAnsi="Times New Roman" w:cs="Times New Roman"/>
          <w:i/>
          <w:color w:val="000000" w:themeColor="text1"/>
          <w:sz w:val="24"/>
          <w:szCs w:val="24"/>
        </w:rPr>
        <w:t>Сообщение</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будет</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уже</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отправлено</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i/>
          <w:color w:val="000000" w:themeColor="text1"/>
          <w:sz w:val="24"/>
          <w:szCs w:val="24"/>
        </w:rPr>
        <w:t>к</w:t>
      </w:r>
      <w:r w:rsidRPr="00A45513">
        <w:rPr>
          <w:rFonts w:ascii="Times New Roman" w:hAnsi="Times New Roman" w:cs="Times New Roman"/>
          <w:i/>
          <w:color w:val="000000" w:themeColor="text1"/>
          <w:sz w:val="24"/>
          <w:szCs w:val="24"/>
          <w:lang w:val="en-US"/>
        </w:rPr>
        <w:t xml:space="preserve"> 6 </w:t>
      </w:r>
      <w:r w:rsidRPr="00A45513">
        <w:rPr>
          <w:rFonts w:ascii="Times New Roman" w:hAnsi="Times New Roman" w:cs="Times New Roman"/>
          <w:i/>
          <w:color w:val="000000" w:themeColor="text1"/>
          <w:sz w:val="24"/>
          <w:szCs w:val="24"/>
        </w:rPr>
        <w:t>часам</w:t>
      </w:r>
      <w:r w:rsidRPr="00A45513">
        <w:rPr>
          <w:rFonts w:ascii="Times New Roman" w:hAnsi="Times New Roman" w:cs="Times New Roman"/>
          <w:i/>
          <w:color w:val="000000" w:themeColor="text1"/>
          <w:sz w:val="24"/>
          <w:szCs w:val="24"/>
          <w:lang w:val="en-US"/>
        </w:rPr>
        <w:t xml:space="preserve">. </w:t>
      </w:r>
      <w:r w:rsidRPr="00A45513">
        <w:rPr>
          <w:rFonts w:ascii="Times New Roman" w:hAnsi="Times New Roman" w:cs="Times New Roman"/>
          <w:color w:val="000000" w:themeColor="text1"/>
          <w:sz w:val="24"/>
          <w:szCs w:val="24"/>
        </w:rPr>
        <w:t>(Действие произойдет до определенного момента в будущем)</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Когда используется пассивный залог</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Вот вы приготовили бутерброд с сыром. Как вы об этом скажете? «Я приготови</w:t>
      </w:r>
      <w:proofErr w:type="gramStart"/>
      <w:r w:rsidRPr="00A45513">
        <w:rPr>
          <w:rFonts w:ascii="Times New Roman" w:hAnsi="Times New Roman" w:cs="Times New Roman"/>
          <w:color w:val="000000" w:themeColor="text1"/>
          <w:sz w:val="24"/>
          <w:szCs w:val="24"/>
        </w:rPr>
        <w:t>л(</w:t>
      </w:r>
      <w:proofErr w:type="gramEnd"/>
      <w:r w:rsidRPr="00A45513">
        <w:rPr>
          <w:rFonts w:ascii="Times New Roman" w:hAnsi="Times New Roman" w:cs="Times New Roman"/>
          <w:color w:val="000000" w:themeColor="text1"/>
          <w:sz w:val="24"/>
          <w:szCs w:val="24"/>
        </w:rPr>
        <w:t xml:space="preserve">а) </w:t>
      </w:r>
      <w:proofErr w:type="spellStart"/>
      <w:r w:rsidRPr="00A45513">
        <w:rPr>
          <w:rFonts w:ascii="Times New Roman" w:hAnsi="Times New Roman" w:cs="Times New Roman"/>
          <w:color w:val="000000" w:themeColor="text1"/>
          <w:sz w:val="24"/>
          <w:szCs w:val="24"/>
        </w:rPr>
        <w:t>будерброд</w:t>
      </w:r>
      <w:proofErr w:type="spellEnd"/>
      <w:r w:rsidRPr="00A45513">
        <w:rPr>
          <w:rFonts w:ascii="Times New Roman" w:hAnsi="Times New Roman" w:cs="Times New Roman"/>
          <w:color w:val="000000" w:themeColor="text1"/>
          <w:sz w:val="24"/>
          <w:szCs w:val="24"/>
        </w:rPr>
        <w:t>». Очень сомневаюсь, что вы в бытовой речи говорите: «Бутерброд был мной приготовлен». Разговорная речь всегда стремится к действительному залогу, потому что действие, выраженное таким образом, более понятно, конкретно, привязано к лицу. Если перевести его в пассивный залог, оно становится обезличенным, неинтересным.</w:t>
      </w:r>
    </w:p>
    <w:p w:rsidR="00A45513" w:rsidRPr="00A45513" w:rsidRDefault="00A45513" w:rsidP="00A45513">
      <w:pPr>
        <w:spacing w:line="240" w:lineRule="auto"/>
        <w:jc w:val="both"/>
        <w:rPr>
          <w:rFonts w:ascii="Times New Roman" w:hAnsi="Times New Roman" w:cs="Times New Roman"/>
          <w:i/>
          <w:color w:val="000000" w:themeColor="text1"/>
          <w:sz w:val="24"/>
          <w:szCs w:val="24"/>
        </w:rPr>
      </w:pPr>
      <w:r w:rsidRPr="00A45513">
        <w:rPr>
          <w:rFonts w:ascii="Times New Roman" w:hAnsi="Times New Roman" w:cs="Times New Roman"/>
          <w:i/>
          <w:color w:val="000000" w:themeColor="text1"/>
          <w:sz w:val="24"/>
          <w:szCs w:val="24"/>
        </w:rPr>
        <w:t>Водитель припарковал автомобиль — Автомобиль был припаркован водителем.</w:t>
      </w:r>
    </w:p>
    <w:p w:rsidR="00A45513" w:rsidRPr="00A45513" w:rsidRDefault="00A45513" w:rsidP="00A45513">
      <w:pPr>
        <w:spacing w:line="240" w:lineRule="auto"/>
        <w:jc w:val="both"/>
        <w:rPr>
          <w:rFonts w:ascii="Times New Roman" w:hAnsi="Times New Roman" w:cs="Times New Roman"/>
          <w:i/>
          <w:color w:val="000000" w:themeColor="text1"/>
          <w:sz w:val="24"/>
          <w:szCs w:val="24"/>
        </w:rPr>
      </w:pPr>
      <w:r w:rsidRPr="00A45513">
        <w:rPr>
          <w:rFonts w:ascii="Times New Roman" w:hAnsi="Times New Roman" w:cs="Times New Roman"/>
          <w:i/>
          <w:color w:val="000000" w:themeColor="text1"/>
          <w:sz w:val="24"/>
          <w:szCs w:val="24"/>
        </w:rPr>
        <w:lastRenderedPageBreak/>
        <w:t>Я съел два блина с маслом — Мною было съедено два блина с маслом.</w:t>
      </w:r>
    </w:p>
    <w:p w:rsidR="00A45513" w:rsidRPr="00A45513" w:rsidRDefault="00A45513" w:rsidP="00A45513">
      <w:pPr>
        <w:spacing w:line="240" w:lineRule="auto"/>
        <w:jc w:val="both"/>
        <w:rPr>
          <w:rFonts w:ascii="Times New Roman" w:hAnsi="Times New Roman" w:cs="Times New Roman"/>
          <w:i/>
          <w:color w:val="000000" w:themeColor="text1"/>
          <w:sz w:val="24"/>
          <w:szCs w:val="24"/>
        </w:rPr>
      </w:pPr>
      <w:r w:rsidRPr="00A45513">
        <w:rPr>
          <w:rFonts w:ascii="Times New Roman" w:hAnsi="Times New Roman" w:cs="Times New Roman"/>
          <w:i/>
          <w:color w:val="000000" w:themeColor="text1"/>
          <w:sz w:val="24"/>
          <w:szCs w:val="24"/>
        </w:rPr>
        <w:t>Я напишу отчет к восьми — Отчет будет написан мной к восьми часам.</w:t>
      </w:r>
    </w:p>
    <w:p w:rsidR="00A45513" w:rsidRPr="00A45513" w:rsidRDefault="00A45513" w:rsidP="00A45513">
      <w:pPr>
        <w:spacing w:line="240" w:lineRule="auto"/>
        <w:jc w:val="both"/>
        <w:rPr>
          <w:rFonts w:ascii="Times New Roman" w:hAnsi="Times New Roman" w:cs="Times New Roman"/>
          <w:color w:val="000000" w:themeColor="text1"/>
          <w:sz w:val="24"/>
          <w:szCs w:val="24"/>
        </w:rPr>
      </w:pPr>
      <w:r w:rsidRPr="00A45513">
        <w:rPr>
          <w:rFonts w:ascii="Times New Roman" w:hAnsi="Times New Roman" w:cs="Times New Roman"/>
          <w:color w:val="000000" w:themeColor="text1"/>
          <w:sz w:val="24"/>
          <w:szCs w:val="24"/>
        </w:rPr>
        <w:t xml:space="preserve">Именно за сухость и </w:t>
      </w:r>
      <w:proofErr w:type="spellStart"/>
      <w:r w:rsidRPr="00A45513">
        <w:rPr>
          <w:rFonts w:ascii="Times New Roman" w:hAnsi="Times New Roman" w:cs="Times New Roman"/>
          <w:color w:val="000000" w:themeColor="text1"/>
          <w:sz w:val="24"/>
          <w:szCs w:val="24"/>
        </w:rPr>
        <w:t>обезличенность</w:t>
      </w:r>
      <w:proofErr w:type="spellEnd"/>
      <w:r w:rsidRPr="00A45513">
        <w:rPr>
          <w:rFonts w:ascii="Times New Roman" w:hAnsi="Times New Roman" w:cs="Times New Roman"/>
          <w:color w:val="000000" w:themeColor="text1"/>
          <w:sz w:val="24"/>
          <w:szCs w:val="24"/>
        </w:rPr>
        <w:t xml:space="preserve"> страдательный залог так любят научные труды, документы, протоколы и прочие тексты, требующие бесстрастного подхода и точности в изложении. В английском языке с пассивным залогом ситуация примерно такая же. Довольно часто используются времена </w:t>
      </w:r>
      <w:proofErr w:type="spellStart"/>
      <w:r w:rsidRPr="00A45513">
        <w:rPr>
          <w:rFonts w:ascii="Times New Roman" w:hAnsi="Times New Roman" w:cs="Times New Roman"/>
          <w:color w:val="000000" w:themeColor="text1"/>
          <w:sz w:val="24"/>
          <w:szCs w:val="24"/>
        </w:rPr>
        <w:t>Simple</w:t>
      </w:r>
      <w:proofErr w:type="spellEnd"/>
      <w:r w:rsidRPr="00A45513">
        <w:rPr>
          <w:rFonts w:ascii="Times New Roman" w:hAnsi="Times New Roman" w:cs="Times New Roman"/>
          <w:color w:val="000000" w:themeColor="text1"/>
          <w:sz w:val="24"/>
          <w:szCs w:val="24"/>
        </w:rPr>
        <w:t xml:space="preserve"> в пассивном залоге, остальные гораздо реже.</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r w:rsidRPr="00A45513">
        <w:rPr>
          <w:rFonts w:ascii="Times New Roman" w:hAnsi="Times New Roman" w:cs="Times New Roman"/>
          <w:b/>
          <w:color w:val="000000" w:themeColor="text1"/>
          <w:sz w:val="24"/>
          <w:szCs w:val="24"/>
        </w:rPr>
        <w:t>4. Выполните упражнения по грамматической теме «Пассивный залог» и запишите в тетрадь.</w:t>
      </w:r>
    </w:p>
    <w:p w:rsidR="00A45513" w:rsidRPr="00A45513" w:rsidRDefault="00A45513" w:rsidP="00A45513">
      <w:pPr>
        <w:spacing w:line="240" w:lineRule="auto"/>
        <w:jc w:val="both"/>
        <w:rPr>
          <w:rFonts w:ascii="Times New Roman" w:hAnsi="Times New Roman" w:cs="Times New Roman"/>
          <w:b/>
          <w:color w:val="000000" w:themeColor="text1"/>
          <w:sz w:val="24"/>
          <w:szCs w:val="24"/>
        </w:rPr>
      </w:pPr>
      <w:proofErr w:type="gramStart"/>
      <w:r w:rsidRPr="00A45513">
        <w:rPr>
          <w:rFonts w:ascii="Times New Roman" w:hAnsi="Times New Roman" w:cs="Times New Roman"/>
          <w:b/>
          <w:color w:val="000000" w:themeColor="text1"/>
          <w:sz w:val="24"/>
          <w:szCs w:val="24"/>
          <w:lang w:val="en-US"/>
        </w:rPr>
        <w:t>I</w:t>
      </w:r>
      <w:r w:rsidRPr="00A45513">
        <w:rPr>
          <w:rFonts w:ascii="Times New Roman" w:hAnsi="Times New Roman" w:cs="Times New Roman"/>
          <w:b/>
          <w:color w:val="000000" w:themeColor="text1"/>
          <w:sz w:val="24"/>
          <w:szCs w:val="24"/>
        </w:rPr>
        <w:t xml:space="preserve">. Раскройте скобки, употребляя глаголы в </w:t>
      </w:r>
      <w:r w:rsidRPr="00A45513">
        <w:rPr>
          <w:rFonts w:ascii="Times New Roman" w:hAnsi="Times New Roman" w:cs="Times New Roman"/>
          <w:b/>
          <w:color w:val="000000" w:themeColor="text1"/>
          <w:sz w:val="24"/>
          <w:szCs w:val="24"/>
          <w:lang w:val="en-US"/>
        </w:rPr>
        <w:t>Present</w:t>
      </w:r>
      <w:r w:rsidRPr="00A45513">
        <w:rPr>
          <w:rFonts w:ascii="Times New Roman" w:hAnsi="Times New Roman" w:cs="Times New Roman"/>
          <w:b/>
          <w:color w:val="000000" w:themeColor="text1"/>
          <w:sz w:val="24"/>
          <w:szCs w:val="24"/>
        </w:rPr>
        <w:t xml:space="preserve"> </w:t>
      </w:r>
      <w:r w:rsidRPr="00A45513">
        <w:rPr>
          <w:rFonts w:ascii="Times New Roman" w:hAnsi="Times New Roman" w:cs="Times New Roman"/>
          <w:b/>
          <w:color w:val="000000" w:themeColor="text1"/>
          <w:sz w:val="24"/>
          <w:szCs w:val="24"/>
          <w:lang w:val="en-US"/>
        </w:rPr>
        <w:t>Simple</w:t>
      </w:r>
      <w:r w:rsidRPr="00A45513">
        <w:rPr>
          <w:rFonts w:ascii="Times New Roman" w:hAnsi="Times New Roman" w:cs="Times New Roman"/>
          <w:b/>
          <w:color w:val="000000" w:themeColor="text1"/>
          <w:sz w:val="24"/>
          <w:szCs w:val="24"/>
        </w:rPr>
        <w:t xml:space="preserve"> </w:t>
      </w:r>
      <w:r w:rsidRPr="00A45513">
        <w:rPr>
          <w:rFonts w:ascii="Times New Roman" w:hAnsi="Times New Roman" w:cs="Times New Roman"/>
          <w:b/>
          <w:color w:val="000000" w:themeColor="text1"/>
          <w:sz w:val="24"/>
          <w:szCs w:val="24"/>
          <w:lang w:val="en-US"/>
        </w:rPr>
        <w:t>Passive</w:t>
      </w:r>
      <w:r w:rsidRPr="00A45513">
        <w:rPr>
          <w:rFonts w:ascii="Times New Roman" w:hAnsi="Times New Roman" w:cs="Times New Roman"/>
          <w:b/>
          <w:color w:val="000000" w:themeColor="text1"/>
          <w:sz w:val="24"/>
          <w:szCs w:val="24"/>
        </w:rPr>
        <w:t>.</w:t>
      </w:r>
      <w:proofErr w:type="gramEnd"/>
    </w:p>
    <w:p w:rsidR="00A45513" w:rsidRPr="00A45513" w:rsidRDefault="00A45513" w:rsidP="00A45513">
      <w:pPr>
        <w:spacing w:line="240" w:lineRule="auto"/>
        <w:jc w:val="both"/>
        <w:rPr>
          <w:rFonts w:ascii="Times New Roman" w:hAnsi="Times New Roman" w:cs="Times New Roman"/>
          <w:color w:val="000000" w:themeColor="text1"/>
          <w:sz w:val="24"/>
          <w:szCs w:val="24"/>
          <w:lang w:val="en-US"/>
        </w:rPr>
      </w:pPr>
      <w:proofErr w:type="gramStart"/>
      <w:r w:rsidRPr="00A45513">
        <w:rPr>
          <w:rFonts w:ascii="Times New Roman" w:hAnsi="Times New Roman" w:cs="Times New Roman"/>
          <w:color w:val="000000" w:themeColor="text1"/>
          <w:sz w:val="24"/>
          <w:szCs w:val="24"/>
          <w:lang w:val="en-US"/>
        </w:rPr>
        <w:t>1)The</w:t>
      </w:r>
      <w:proofErr w:type="gramEnd"/>
      <w:r w:rsidRPr="00A45513">
        <w:rPr>
          <w:rFonts w:ascii="Times New Roman" w:hAnsi="Times New Roman" w:cs="Times New Roman"/>
          <w:color w:val="000000" w:themeColor="text1"/>
          <w:sz w:val="24"/>
          <w:szCs w:val="24"/>
          <w:lang w:val="en-US"/>
        </w:rPr>
        <w:t xml:space="preserve"> postbox (to empty) every day. </w:t>
      </w:r>
      <w:proofErr w:type="gramStart"/>
      <w:r w:rsidRPr="00A45513">
        <w:rPr>
          <w:rFonts w:ascii="Times New Roman" w:hAnsi="Times New Roman" w:cs="Times New Roman"/>
          <w:color w:val="000000" w:themeColor="text1"/>
          <w:sz w:val="24"/>
          <w:szCs w:val="24"/>
          <w:lang w:val="en-US"/>
        </w:rPr>
        <w:t>2)The</w:t>
      </w:r>
      <w:proofErr w:type="gramEnd"/>
      <w:r w:rsidRPr="00A45513">
        <w:rPr>
          <w:rFonts w:ascii="Times New Roman" w:hAnsi="Times New Roman" w:cs="Times New Roman"/>
          <w:color w:val="000000" w:themeColor="text1"/>
          <w:sz w:val="24"/>
          <w:szCs w:val="24"/>
          <w:lang w:val="en-US"/>
        </w:rPr>
        <w:t xml:space="preserve"> stamps (to postmark) at the post office. </w:t>
      </w:r>
      <w:proofErr w:type="gramStart"/>
      <w:r w:rsidRPr="00A45513">
        <w:rPr>
          <w:rFonts w:ascii="Times New Roman" w:hAnsi="Times New Roman" w:cs="Times New Roman"/>
          <w:color w:val="000000" w:themeColor="text1"/>
          <w:sz w:val="24"/>
          <w:szCs w:val="24"/>
          <w:lang w:val="en-US"/>
        </w:rPr>
        <w:t>3)The</w:t>
      </w:r>
      <w:proofErr w:type="gramEnd"/>
      <w:r w:rsidRPr="00A45513">
        <w:rPr>
          <w:rFonts w:ascii="Times New Roman" w:hAnsi="Times New Roman" w:cs="Times New Roman"/>
          <w:color w:val="000000" w:themeColor="text1"/>
          <w:sz w:val="24"/>
          <w:szCs w:val="24"/>
          <w:lang w:val="en-US"/>
        </w:rPr>
        <w:t xml:space="preserve"> letters (to sort) into the different towns. </w:t>
      </w:r>
      <w:proofErr w:type="gramStart"/>
      <w:r w:rsidRPr="00A45513">
        <w:rPr>
          <w:rFonts w:ascii="Times New Roman" w:hAnsi="Times New Roman" w:cs="Times New Roman"/>
          <w:color w:val="000000" w:themeColor="text1"/>
          <w:sz w:val="24"/>
          <w:szCs w:val="24"/>
          <w:lang w:val="en-US"/>
        </w:rPr>
        <w:t>4)The</w:t>
      </w:r>
      <w:proofErr w:type="gramEnd"/>
      <w:r w:rsidRPr="00A45513">
        <w:rPr>
          <w:rFonts w:ascii="Times New Roman" w:hAnsi="Times New Roman" w:cs="Times New Roman"/>
          <w:color w:val="000000" w:themeColor="text1"/>
          <w:sz w:val="24"/>
          <w:szCs w:val="24"/>
          <w:lang w:val="en-US"/>
        </w:rPr>
        <w:t xml:space="preserve"> mail (to load) into the train. </w:t>
      </w:r>
      <w:proofErr w:type="gramStart"/>
      <w:r w:rsidRPr="00A45513">
        <w:rPr>
          <w:rFonts w:ascii="Times New Roman" w:hAnsi="Times New Roman" w:cs="Times New Roman"/>
          <w:color w:val="000000" w:themeColor="text1"/>
          <w:sz w:val="24"/>
          <w:szCs w:val="24"/>
          <w:lang w:val="en-US"/>
        </w:rPr>
        <w:t>5)The</w:t>
      </w:r>
      <w:proofErr w:type="gramEnd"/>
      <w:r w:rsidRPr="00A45513">
        <w:rPr>
          <w:rFonts w:ascii="Times New Roman" w:hAnsi="Times New Roman" w:cs="Times New Roman"/>
          <w:color w:val="000000" w:themeColor="text1"/>
          <w:sz w:val="24"/>
          <w:szCs w:val="24"/>
          <w:lang w:val="en-US"/>
        </w:rPr>
        <w:t xml:space="preserve"> mailbags (to unload) after their journey. </w:t>
      </w:r>
      <w:proofErr w:type="gramStart"/>
      <w:r w:rsidRPr="00A45513">
        <w:rPr>
          <w:rFonts w:ascii="Times New Roman" w:hAnsi="Times New Roman" w:cs="Times New Roman"/>
          <w:color w:val="000000" w:themeColor="text1"/>
          <w:sz w:val="24"/>
          <w:szCs w:val="24"/>
          <w:lang w:val="en-US"/>
        </w:rPr>
        <w:t>6)The</w:t>
      </w:r>
      <w:proofErr w:type="gramEnd"/>
      <w:r w:rsidRPr="00A45513">
        <w:rPr>
          <w:rFonts w:ascii="Times New Roman" w:hAnsi="Times New Roman" w:cs="Times New Roman"/>
          <w:color w:val="000000" w:themeColor="text1"/>
          <w:sz w:val="24"/>
          <w:szCs w:val="24"/>
          <w:lang w:val="en-US"/>
        </w:rPr>
        <w:t xml:space="preserve"> bags (to take) to the post office. </w:t>
      </w:r>
      <w:proofErr w:type="gramStart"/>
      <w:r w:rsidRPr="00A45513">
        <w:rPr>
          <w:rFonts w:ascii="Times New Roman" w:hAnsi="Times New Roman" w:cs="Times New Roman"/>
          <w:color w:val="000000" w:themeColor="text1"/>
          <w:sz w:val="24"/>
          <w:szCs w:val="24"/>
          <w:lang w:val="en-US"/>
        </w:rPr>
        <w:t>7)The</w:t>
      </w:r>
      <w:proofErr w:type="gramEnd"/>
      <w:r w:rsidRPr="00A45513">
        <w:rPr>
          <w:rFonts w:ascii="Times New Roman" w:hAnsi="Times New Roman" w:cs="Times New Roman"/>
          <w:color w:val="000000" w:themeColor="text1"/>
          <w:sz w:val="24"/>
          <w:szCs w:val="24"/>
          <w:lang w:val="en-US"/>
        </w:rPr>
        <w:t xml:space="preserve"> letters (to sort) into the different streets. </w:t>
      </w:r>
      <w:proofErr w:type="gramStart"/>
      <w:r w:rsidRPr="00A45513">
        <w:rPr>
          <w:rFonts w:ascii="Times New Roman" w:hAnsi="Times New Roman" w:cs="Times New Roman"/>
          <w:color w:val="000000" w:themeColor="text1"/>
          <w:sz w:val="24"/>
          <w:szCs w:val="24"/>
          <w:lang w:val="en-US"/>
        </w:rPr>
        <w:t>8)The</w:t>
      </w:r>
      <w:proofErr w:type="gramEnd"/>
      <w:r w:rsidRPr="00A45513">
        <w:rPr>
          <w:rFonts w:ascii="Times New Roman" w:hAnsi="Times New Roman" w:cs="Times New Roman"/>
          <w:color w:val="000000" w:themeColor="text1"/>
          <w:sz w:val="24"/>
          <w:szCs w:val="24"/>
          <w:lang w:val="en-US"/>
        </w:rPr>
        <w:t xml:space="preserve"> letters (to deliver).</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proofErr w:type="spellStart"/>
      <w:proofErr w:type="gramStart"/>
      <w:r w:rsidRPr="00A45513">
        <w:rPr>
          <w:rFonts w:ascii="Times New Roman" w:hAnsi="Times New Roman" w:cs="Times New Roman"/>
          <w:b/>
          <w:color w:val="000000" w:themeColor="text1"/>
          <w:sz w:val="24"/>
          <w:szCs w:val="24"/>
          <w:lang w:val="en-US"/>
        </w:rPr>
        <w:t>II.Раскройте</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скобки</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употребляя</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глаголы</w:t>
      </w:r>
      <w:proofErr w:type="spellEnd"/>
      <w:r w:rsidRPr="00A45513">
        <w:rPr>
          <w:rFonts w:ascii="Times New Roman" w:hAnsi="Times New Roman" w:cs="Times New Roman"/>
          <w:b/>
          <w:color w:val="000000" w:themeColor="text1"/>
          <w:sz w:val="24"/>
          <w:szCs w:val="24"/>
          <w:lang w:val="en-US"/>
        </w:rPr>
        <w:t xml:space="preserve"> в Past Simple Passive.</w:t>
      </w:r>
      <w:proofErr w:type="gramEnd"/>
    </w:p>
    <w:p w:rsidR="00A45513" w:rsidRPr="00A45513" w:rsidRDefault="00A45513" w:rsidP="00A45513">
      <w:pPr>
        <w:spacing w:line="240" w:lineRule="auto"/>
        <w:jc w:val="both"/>
        <w:rPr>
          <w:rFonts w:ascii="Times New Roman" w:hAnsi="Times New Roman" w:cs="Times New Roman"/>
          <w:color w:val="000000" w:themeColor="text1"/>
          <w:sz w:val="24"/>
          <w:szCs w:val="24"/>
          <w:lang w:val="en-US"/>
        </w:rPr>
      </w:pPr>
      <w:r w:rsidRPr="00A45513">
        <w:rPr>
          <w:rFonts w:ascii="Times New Roman" w:hAnsi="Times New Roman" w:cs="Times New Roman"/>
          <w:color w:val="000000" w:themeColor="text1"/>
          <w:sz w:val="24"/>
          <w:szCs w:val="24"/>
          <w:lang w:val="en-US"/>
        </w:rPr>
        <w:t xml:space="preserve"> </w:t>
      </w:r>
      <w:proofErr w:type="gramStart"/>
      <w:r w:rsidRPr="00A45513">
        <w:rPr>
          <w:rFonts w:ascii="Times New Roman" w:hAnsi="Times New Roman" w:cs="Times New Roman"/>
          <w:color w:val="000000" w:themeColor="text1"/>
          <w:sz w:val="24"/>
          <w:szCs w:val="24"/>
          <w:lang w:val="en-US"/>
        </w:rPr>
        <w:t>1)The</w:t>
      </w:r>
      <w:proofErr w:type="gramEnd"/>
      <w:r w:rsidRPr="00A45513">
        <w:rPr>
          <w:rFonts w:ascii="Times New Roman" w:hAnsi="Times New Roman" w:cs="Times New Roman"/>
          <w:color w:val="000000" w:themeColor="text1"/>
          <w:sz w:val="24"/>
          <w:szCs w:val="24"/>
          <w:lang w:val="en-US"/>
        </w:rPr>
        <w:t xml:space="preserve"> postbox (to empty) yesterday. </w:t>
      </w:r>
      <w:proofErr w:type="gramStart"/>
      <w:r w:rsidRPr="00A45513">
        <w:rPr>
          <w:rFonts w:ascii="Times New Roman" w:hAnsi="Times New Roman" w:cs="Times New Roman"/>
          <w:color w:val="000000" w:themeColor="text1"/>
          <w:sz w:val="24"/>
          <w:szCs w:val="24"/>
          <w:lang w:val="en-US"/>
        </w:rPr>
        <w:t>2)The</w:t>
      </w:r>
      <w:proofErr w:type="gramEnd"/>
      <w:r w:rsidRPr="00A45513">
        <w:rPr>
          <w:rFonts w:ascii="Times New Roman" w:hAnsi="Times New Roman" w:cs="Times New Roman"/>
          <w:color w:val="000000" w:themeColor="text1"/>
          <w:sz w:val="24"/>
          <w:szCs w:val="24"/>
          <w:lang w:val="en-US"/>
        </w:rPr>
        <w:t xml:space="preserve"> stamps (to postmark) at the post office. </w:t>
      </w:r>
      <w:proofErr w:type="gramStart"/>
      <w:r w:rsidRPr="00A45513">
        <w:rPr>
          <w:rFonts w:ascii="Times New Roman" w:hAnsi="Times New Roman" w:cs="Times New Roman"/>
          <w:color w:val="000000" w:themeColor="text1"/>
          <w:sz w:val="24"/>
          <w:szCs w:val="24"/>
          <w:lang w:val="en-US"/>
        </w:rPr>
        <w:t>3)The</w:t>
      </w:r>
      <w:proofErr w:type="gramEnd"/>
      <w:r w:rsidRPr="00A45513">
        <w:rPr>
          <w:rFonts w:ascii="Times New Roman" w:hAnsi="Times New Roman" w:cs="Times New Roman"/>
          <w:color w:val="000000" w:themeColor="text1"/>
          <w:sz w:val="24"/>
          <w:szCs w:val="24"/>
          <w:lang w:val="en-US"/>
        </w:rPr>
        <w:t xml:space="preserve"> letters (to sort) into the different towns. </w:t>
      </w:r>
      <w:proofErr w:type="gramStart"/>
      <w:r w:rsidRPr="00A45513">
        <w:rPr>
          <w:rFonts w:ascii="Times New Roman" w:hAnsi="Times New Roman" w:cs="Times New Roman"/>
          <w:color w:val="000000" w:themeColor="text1"/>
          <w:sz w:val="24"/>
          <w:szCs w:val="24"/>
          <w:lang w:val="en-US"/>
        </w:rPr>
        <w:t>4)The</w:t>
      </w:r>
      <w:proofErr w:type="gramEnd"/>
      <w:r w:rsidRPr="00A45513">
        <w:rPr>
          <w:rFonts w:ascii="Times New Roman" w:hAnsi="Times New Roman" w:cs="Times New Roman"/>
          <w:color w:val="000000" w:themeColor="text1"/>
          <w:sz w:val="24"/>
          <w:szCs w:val="24"/>
          <w:lang w:val="en-US"/>
        </w:rPr>
        <w:t xml:space="preserve"> mail (to load) into the train. </w:t>
      </w:r>
      <w:proofErr w:type="gramStart"/>
      <w:r w:rsidRPr="00A45513">
        <w:rPr>
          <w:rFonts w:ascii="Times New Roman" w:hAnsi="Times New Roman" w:cs="Times New Roman"/>
          <w:color w:val="000000" w:themeColor="text1"/>
          <w:sz w:val="24"/>
          <w:szCs w:val="24"/>
          <w:lang w:val="en-US"/>
        </w:rPr>
        <w:t>5)The</w:t>
      </w:r>
      <w:proofErr w:type="gramEnd"/>
      <w:r w:rsidRPr="00A45513">
        <w:rPr>
          <w:rFonts w:ascii="Times New Roman" w:hAnsi="Times New Roman" w:cs="Times New Roman"/>
          <w:color w:val="000000" w:themeColor="text1"/>
          <w:sz w:val="24"/>
          <w:szCs w:val="24"/>
          <w:lang w:val="en-US"/>
        </w:rPr>
        <w:t xml:space="preserve"> mailbags (to unload) after their journey.  </w:t>
      </w:r>
      <w:proofErr w:type="gramStart"/>
      <w:r w:rsidRPr="00A45513">
        <w:rPr>
          <w:rFonts w:ascii="Times New Roman" w:hAnsi="Times New Roman" w:cs="Times New Roman"/>
          <w:color w:val="000000" w:themeColor="text1"/>
          <w:sz w:val="24"/>
          <w:szCs w:val="24"/>
          <w:lang w:val="en-US"/>
        </w:rPr>
        <w:t>6)The</w:t>
      </w:r>
      <w:proofErr w:type="gramEnd"/>
      <w:r w:rsidRPr="00A45513">
        <w:rPr>
          <w:rFonts w:ascii="Times New Roman" w:hAnsi="Times New Roman" w:cs="Times New Roman"/>
          <w:color w:val="000000" w:themeColor="text1"/>
          <w:sz w:val="24"/>
          <w:szCs w:val="24"/>
          <w:lang w:val="en-US"/>
        </w:rPr>
        <w:t xml:space="preserve"> bags (to take) to the post office. </w:t>
      </w:r>
      <w:proofErr w:type="gramStart"/>
      <w:r w:rsidRPr="00A45513">
        <w:rPr>
          <w:rFonts w:ascii="Times New Roman" w:hAnsi="Times New Roman" w:cs="Times New Roman"/>
          <w:color w:val="000000" w:themeColor="text1"/>
          <w:sz w:val="24"/>
          <w:szCs w:val="24"/>
          <w:lang w:val="en-US"/>
        </w:rPr>
        <w:t>7)The</w:t>
      </w:r>
      <w:proofErr w:type="gramEnd"/>
      <w:r w:rsidRPr="00A45513">
        <w:rPr>
          <w:rFonts w:ascii="Times New Roman" w:hAnsi="Times New Roman" w:cs="Times New Roman"/>
          <w:color w:val="000000" w:themeColor="text1"/>
          <w:sz w:val="24"/>
          <w:szCs w:val="24"/>
          <w:lang w:val="en-US"/>
        </w:rPr>
        <w:t xml:space="preserve"> letters (to sort) into the different streets. </w:t>
      </w:r>
      <w:proofErr w:type="gramStart"/>
      <w:r w:rsidRPr="00A45513">
        <w:rPr>
          <w:rFonts w:ascii="Times New Roman" w:hAnsi="Times New Roman" w:cs="Times New Roman"/>
          <w:color w:val="000000" w:themeColor="text1"/>
          <w:sz w:val="24"/>
          <w:szCs w:val="24"/>
          <w:lang w:val="en-US"/>
        </w:rPr>
        <w:t>8)The</w:t>
      </w:r>
      <w:proofErr w:type="gramEnd"/>
      <w:r w:rsidRPr="00A45513">
        <w:rPr>
          <w:rFonts w:ascii="Times New Roman" w:hAnsi="Times New Roman" w:cs="Times New Roman"/>
          <w:color w:val="000000" w:themeColor="text1"/>
          <w:sz w:val="24"/>
          <w:szCs w:val="24"/>
          <w:lang w:val="en-US"/>
        </w:rPr>
        <w:t xml:space="preserve"> letters (to deliver)</w:t>
      </w:r>
    </w:p>
    <w:p w:rsidR="00A45513" w:rsidRPr="00A45513" w:rsidRDefault="00A45513" w:rsidP="00A45513">
      <w:pPr>
        <w:spacing w:line="240" w:lineRule="auto"/>
        <w:jc w:val="both"/>
        <w:rPr>
          <w:rFonts w:ascii="Times New Roman" w:hAnsi="Times New Roman" w:cs="Times New Roman"/>
          <w:b/>
          <w:color w:val="000000" w:themeColor="text1"/>
          <w:sz w:val="24"/>
          <w:szCs w:val="24"/>
          <w:lang w:val="en-US"/>
        </w:rPr>
      </w:pPr>
      <w:proofErr w:type="spellStart"/>
      <w:proofErr w:type="gramStart"/>
      <w:r w:rsidRPr="00A45513">
        <w:rPr>
          <w:rFonts w:ascii="Times New Roman" w:hAnsi="Times New Roman" w:cs="Times New Roman"/>
          <w:b/>
          <w:color w:val="000000" w:themeColor="text1"/>
          <w:sz w:val="24"/>
          <w:szCs w:val="24"/>
          <w:lang w:val="en-US"/>
        </w:rPr>
        <w:t>III.Раскройте</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скобки</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употребляя</w:t>
      </w:r>
      <w:proofErr w:type="spellEnd"/>
      <w:r w:rsidRPr="00A45513">
        <w:rPr>
          <w:rFonts w:ascii="Times New Roman" w:hAnsi="Times New Roman" w:cs="Times New Roman"/>
          <w:b/>
          <w:color w:val="000000" w:themeColor="text1"/>
          <w:sz w:val="24"/>
          <w:szCs w:val="24"/>
          <w:lang w:val="en-US"/>
        </w:rPr>
        <w:t xml:space="preserve"> </w:t>
      </w:r>
      <w:proofErr w:type="spellStart"/>
      <w:r w:rsidRPr="00A45513">
        <w:rPr>
          <w:rFonts w:ascii="Times New Roman" w:hAnsi="Times New Roman" w:cs="Times New Roman"/>
          <w:b/>
          <w:color w:val="000000" w:themeColor="text1"/>
          <w:sz w:val="24"/>
          <w:szCs w:val="24"/>
          <w:lang w:val="en-US"/>
        </w:rPr>
        <w:t>глаголы</w:t>
      </w:r>
      <w:proofErr w:type="spellEnd"/>
      <w:r w:rsidRPr="00A45513">
        <w:rPr>
          <w:rFonts w:ascii="Times New Roman" w:hAnsi="Times New Roman" w:cs="Times New Roman"/>
          <w:b/>
          <w:color w:val="000000" w:themeColor="text1"/>
          <w:sz w:val="24"/>
          <w:szCs w:val="24"/>
          <w:lang w:val="en-US"/>
        </w:rPr>
        <w:t xml:space="preserve"> в Future Simple Passive.</w:t>
      </w:r>
      <w:proofErr w:type="gramEnd"/>
    </w:p>
    <w:p w:rsidR="00A45513" w:rsidRPr="00A45513" w:rsidRDefault="00A45513" w:rsidP="00A45513">
      <w:pPr>
        <w:spacing w:line="240" w:lineRule="auto"/>
        <w:jc w:val="both"/>
        <w:rPr>
          <w:rFonts w:ascii="Times New Roman" w:hAnsi="Times New Roman" w:cs="Times New Roman"/>
          <w:color w:val="000000" w:themeColor="text1"/>
          <w:sz w:val="24"/>
          <w:szCs w:val="24"/>
          <w:lang w:val="en-US"/>
        </w:rPr>
      </w:pPr>
      <w:r w:rsidRPr="00A45513">
        <w:rPr>
          <w:rFonts w:ascii="Times New Roman" w:hAnsi="Times New Roman" w:cs="Times New Roman"/>
          <w:color w:val="000000" w:themeColor="text1"/>
          <w:sz w:val="24"/>
          <w:szCs w:val="24"/>
          <w:lang w:val="en-US"/>
        </w:rPr>
        <w:t xml:space="preserve"> </w:t>
      </w:r>
      <w:proofErr w:type="gramStart"/>
      <w:r w:rsidRPr="00A45513">
        <w:rPr>
          <w:rFonts w:ascii="Times New Roman" w:hAnsi="Times New Roman" w:cs="Times New Roman"/>
          <w:color w:val="000000" w:themeColor="text1"/>
          <w:sz w:val="24"/>
          <w:szCs w:val="24"/>
          <w:lang w:val="en-US"/>
        </w:rPr>
        <w:t>1)The</w:t>
      </w:r>
      <w:proofErr w:type="gramEnd"/>
      <w:r w:rsidRPr="00A45513">
        <w:rPr>
          <w:rFonts w:ascii="Times New Roman" w:hAnsi="Times New Roman" w:cs="Times New Roman"/>
          <w:color w:val="000000" w:themeColor="text1"/>
          <w:sz w:val="24"/>
          <w:szCs w:val="24"/>
          <w:lang w:val="en-US"/>
        </w:rPr>
        <w:t xml:space="preserve"> postbox (to empty) tomorrow. </w:t>
      </w:r>
      <w:proofErr w:type="gramStart"/>
      <w:r w:rsidRPr="00A45513">
        <w:rPr>
          <w:rFonts w:ascii="Times New Roman" w:hAnsi="Times New Roman" w:cs="Times New Roman"/>
          <w:color w:val="000000" w:themeColor="text1"/>
          <w:sz w:val="24"/>
          <w:szCs w:val="24"/>
          <w:lang w:val="en-US"/>
        </w:rPr>
        <w:t>2)The</w:t>
      </w:r>
      <w:proofErr w:type="gramEnd"/>
      <w:r w:rsidRPr="00A45513">
        <w:rPr>
          <w:rFonts w:ascii="Times New Roman" w:hAnsi="Times New Roman" w:cs="Times New Roman"/>
          <w:color w:val="000000" w:themeColor="text1"/>
          <w:sz w:val="24"/>
          <w:szCs w:val="24"/>
          <w:lang w:val="en-US"/>
        </w:rPr>
        <w:t xml:space="preserve"> stamps (to postmark) at the post office. </w:t>
      </w:r>
      <w:proofErr w:type="gramStart"/>
      <w:r w:rsidRPr="00A45513">
        <w:rPr>
          <w:rFonts w:ascii="Times New Roman" w:hAnsi="Times New Roman" w:cs="Times New Roman"/>
          <w:color w:val="000000" w:themeColor="text1"/>
          <w:sz w:val="24"/>
          <w:szCs w:val="24"/>
          <w:lang w:val="en-US"/>
        </w:rPr>
        <w:t>3)The</w:t>
      </w:r>
      <w:proofErr w:type="gramEnd"/>
      <w:r w:rsidRPr="00A45513">
        <w:rPr>
          <w:rFonts w:ascii="Times New Roman" w:hAnsi="Times New Roman" w:cs="Times New Roman"/>
          <w:color w:val="000000" w:themeColor="text1"/>
          <w:sz w:val="24"/>
          <w:szCs w:val="24"/>
          <w:lang w:val="en-US"/>
        </w:rPr>
        <w:t xml:space="preserve"> letters (to sort) into the different towns. </w:t>
      </w:r>
      <w:proofErr w:type="gramStart"/>
      <w:r w:rsidRPr="00A45513">
        <w:rPr>
          <w:rFonts w:ascii="Times New Roman" w:hAnsi="Times New Roman" w:cs="Times New Roman"/>
          <w:color w:val="000000" w:themeColor="text1"/>
          <w:sz w:val="24"/>
          <w:szCs w:val="24"/>
          <w:lang w:val="en-US"/>
        </w:rPr>
        <w:t>4)The</w:t>
      </w:r>
      <w:proofErr w:type="gramEnd"/>
      <w:r w:rsidRPr="00A45513">
        <w:rPr>
          <w:rFonts w:ascii="Times New Roman" w:hAnsi="Times New Roman" w:cs="Times New Roman"/>
          <w:color w:val="000000" w:themeColor="text1"/>
          <w:sz w:val="24"/>
          <w:szCs w:val="24"/>
          <w:lang w:val="en-US"/>
        </w:rPr>
        <w:t xml:space="preserve"> mail (to load) into the train. </w:t>
      </w:r>
      <w:proofErr w:type="gramStart"/>
      <w:r w:rsidRPr="00A45513">
        <w:rPr>
          <w:rFonts w:ascii="Times New Roman" w:hAnsi="Times New Roman" w:cs="Times New Roman"/>
          <w:color w:val="000000" w:themeColor="text1"/>
          <w:sz w:val="24"/>
          <w:szCs w:val="24"/>
          <w:lang w:val="en-US"/>
        </w:rPr>
        <w:t>5)The</w:t>
      </w:r>
      <w:proofErr w:type="gramEnd"/>
      <w:r w:rsidRPr="00A45513">
        <w:rPr>
          <w:rFonts w:ascii="Times New Roman" w:hAnsi="Times New Roman" w:cs="Times New Roman"/>
          <w:color w:val="000000" w:themeColor="text1"/>
          <w:sz w:val="24"/>
          <w:szCs w:val="24"/>
          <w:lang w:val="en-US"/>
        </w:rPr>
        <w:t xml:space="preserve"> mailbags (to unload) after their journey. </w:t>
      </w:r>
      <w:proofErr w:type="gramStart"/>
      <w:r w:rsidRPr="00A45513">
        <w:rPr>
          <w:rFonts w:ascii="Times New Roman" w:hAnsi="Times New Roman" w:cs="Times New Roman"/>
          <w:color w:val="000000" w:themeColor="text1"/>
          <w:sz w:val="24"/>
          <w:szCs w:val="24"/>
          <w:lang w:val="en-US"/>
        </w:rPr>
        <w:t>6)The</w:t>
      </w:r>
      <w:proofErr w:type="gramEnd"/>
      <w:r w:rsidRPr="00A45513">
        <w:rPr>
          <w:rFonts w:ascii="Times New Roman" w:hAnsi="Times New Roman" w:cs="Times New Roman"/>
          <w:color w:val="000000" w:themeColor="text1"/>
          <w:sz w:val="24"/>
          <w:szCs w:val="24"/>
          <w:lang w:val="en-US"/>
        </w:rPr>
        <w:t xml:space="preserve"> bags (to take) to the post office. </w:t>
      </w:r>
      <w:proofErr w:type="gramStart"/>
      <w:r w:rsidRPr="00A45513">
        <w:rPr>
          <w:rFonts w:ascii="Times New Roman" w:hAnsi="Times New Roman" w:cs="Times New Roman"/>
          <w:color w:val="000000" w:themeColor="text1"/>
          <w:sz w:val="24"/>
          <w:szCs w:val="24"/>
          <w:lang w:val="en-US"/>
        </w:rPr>
        <w:t>7)The</w:t>
      </w:r>
      <w:proofErr w:type="gramEnd"/>
      <w:r w:rsidRPr="00A45513">
        <w:rPr>
          <w:rFonts w:ascii="Times New Roman" w:hAnsi="Times New Roman" w:cs="Times New Roman"/>
          <w:color w:val="000000" w:themeColor="text1"/>
          <w:sz w:val="24"/>
          <w:szCs w:val="24"/>
          <w:lang w:val="en-US"/>
        </w:rPr>
        <w:t xml:space="preserve"> letters (to sort) into the different streets. </w:t>
      </w:r>
      <w:proofErr w:type="gramStart"/>
      <w:r w:rsidRPr="00A45513">
        <w:rPr>
          <w:rFonts w:ascii="Times New Roman" w:hAnsi="Times New Roman" w:cs="Times New Roman"/>
          <w:color w:val="000000" w:themeColor="text1"/>
          <w:sz w:val="24"/>
          <w:szCs w:val="24"/>
          <w:lang w:val="en-US"/>
        </w:rPr>
        <w:t>8)The</w:t>
      </w:r>
      <w:proofErr w:type="gramEnd"/>
      <w:r w:rsidRPr="00A45513">
        <w:rPr>
          <w:rFonts w:ascii="Times New Roman" w:hAnsi="Times New Roman" w:cs="Times New Roman"/>
          <w:color w:val="000000" w:themeColor="text1"/>
          <w:sz w:val="24"/>
          <w:szCs w:val="24"/>
          <w:lang w:val="en-US"/>
        </w:rPr>
        <w:t xml:space="preserve"> letters (to deliver).</w:t>
      </w:r>
    </w:p>
    <w:sectPr w:rsidR="00A45513" w:rsidRPr="00A45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45513"/>
    <w:rsid w:val="00A45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41">
    <w:name w:val="p541"/>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2">
    <w:name w:val="p542"/>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3">
    <w:name w:val="p543"/>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5">
    <w:name w:val="p545"/>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6">
    <w:name w:val="p546"/>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7">
    <w:name w:val="p547"/>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8">
    <w:name w:val="p548"/>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9">
    <w:name w:val="p549"/>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0">
    <w:name w:val="p550"/>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1">
    <w:name w:val="p551"/>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2">
    <w:name w:val="p552"/>
    <w:basedOn w:val="a"/>
    <w:rsid w:val="00A45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1595</Words>
  <Characters>9096</Characters>
  <Application>Microsoft Office Word</Application>
  <DocSecurity>0</DocSecurity>
  <Lines>75</Lines>
  <Paragraphs>21</Paragraphs>
  <ScaleCrop>false</ScaleCrop>
  <Company>Reanimator Extreme Edition</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2024-03-13T12:55:00Z</dcterms:created>
  <dcterms:modified xsi:type="dcterms:W3CDTF">2024-03-13T13:05:00Z</dcterms:modified>
</cp:coreProperties>
</file>