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6" w:rsidRDefault="00981826" w:rsidP="0098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14.03.2024</w:t>
      </w:r>
    </w:p>
    <w:p w:rsidR="007C313E" w:rsidRDefault="00984197" w:rsidP="0098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81826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ИСиП</w:t>
      </w:r>
      <w:r w:rsidR="00982C2E">
        <w:rPr>
          <w:rFonts w:ascii="Times New Roman" w:hAnsi="Times New Roman" w:cs="Times New Roman"/>
          <w:sz w:val="28"/>
          <w:szCs w:val="28"/>
        </w:rPr>
        <w:t>-2</w:t>
      </w:r>
      <w:r w:rsidR="00E75BF8">
        <w:rPr>
          <w:rFonts w:ascii="Times New Roman" w:hAnsi="Times New Roman" w:cs="Times New Roman"/>
          <w:sz w:val="28"/>
          <w:szCs w:val="28"/>
        </w:rPr>
        <w:t>3</w:t>
      </w:r>
      <w:r w:rsidR="00982C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2C2E" w:rsidRDefault="00982C2E" w:rsidP="0098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</w:t>
      </w:r>
    </w:p>
    <w:p w:rsidR="007C313E" w:rsidRDefault="00981826" w:rsidP="00982C2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Преподватель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81826">
        <w:rPr>
          <w:rFonts w:ascii="Times New Roman" w:eastAsia="Times New Roman" w:hAnsi="Times New Roman" w:cs="Times New Roman"/>
          <w:bCs/>
          <w:sz w:val="28"/>
          <w:szCs w:val="28"/>
        </w:rPr>
        <w:t>Ионова</w:t>
      </w:r>
      <w:proofErr w:type="spellEnd"/>
      <w:r w:rsidRPr="00981826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И.В.</w:t>
      </w:r>
    </w:p>
    <w:p w:rsidR="00982C2E" w:rsidRPr="00E75BF8" w:rsidRDefault="00982C2E" w:rsidP="00982C2E">
      <w:pPr>
        <w:shd w:val="clear" w:color="auto" w:fill="FFFFFF"/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E75B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Тема.   </w:t>
      </w:r>
      <w:r w:rsidR="00E75BF8" w:rsidRPr="00E75BF8">
        <w:rPr>
          <w:rFonts w:ascii="Times New Roman" w:eastAsia="Times New Roman" w:hAnsi="Times New Roman" w:cs="Times New Roman"/>
          <w:bCs/>
          <w:sz w:val="28"/>
          <w:szCs w:val="28"/>
        </w:rPr>
        <w:t>Экономические системы. Экономический рост. Экономические циклы.</w:t>
      </w:r>
    </w:p>
    <w:p w:rsidR="003C0F2E" w:rsidRPr="00E75BF8" w:rsidRDefault="003C0F2E" w:rsidP="007C313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81826">
        <w:rPr>
          <w:rFonts w:ascii="Times New Roman" w:eastAsia="Times New Roman" w:hAnsi="Times New Roman" w:cs="Times New Roman"/>
          <w:bCs/>
          <w:sz w:val="28"/>
          <w:szCs w:val="28"/>
        </w:rPr>
        <w:t>Прочтите</w:t>
      </w: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5BF8"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E4786">
        <w:rPr>
          <w:rFonts w:ascii="Times New Roman" w:eastAsia="Times New Roman" w:hAnsi="Times New Roman" w:cs="Times New Roman"/>
          <w:bCs/>
          <w:sz w:val="28"/>
          <w:szCs w:val="28"/>
        </w:rPr>
        <w:t>§3</w:t>
      </w:r>
      <w:r w:rsidR="00982C2E"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 учебника  </w:t>
      </w:r>
      <w:r w:rsidR="007E4786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82C2E" w:rsidRPr="00E75BF8">
        <w:rPr>
          <w:rFonts w:ascii="Times New Roman" w:eastAsia="Times New Roman" w:hAnsi="Times New Roman" w:cs="Times New Roman"/>
          <w:bCs/>
          <w:sz w:val="28"/>
          <w:szCs w:val="28"/>
        </w:rPr>
        <w:t>Обществознание</w:t>
      </w:r>
      <w:r w:rsidR="007E478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82C2E"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Боголюбова Л.Н.</w:t>
      </w:r>
      <w:r w:rsidR="00982C2E"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11 кл</w:t>
      </w:r>
      <w:r w:rsidR="00981826">
        <w:rPr>
          <w:rFonts w:ascii="Times New Roman" w:eastAsia="Times New Roman" w:hAnsi="Times New Roman" w:cs="Times New Roman"/>
          <w:bCs/>
          <w:sz w:val="28"/>
          <w:szCs w:val="28"/>
        </w:rPr>
        <w:t>асс;</w:t>
      </w:r>
    </w:p>
    <w:p w:rsidR="00982C2E" w:rsidRPr="00E75BF8" w:rsidRDefault="00E75BF8" w:rsidP="007C313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>стр. 25-32.</w:t>
      </w:r>
      <w:r w:rsidR="007E4786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учебник прилагается</w:t>
      </w:r>
      <w:r w:rsidR="009641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75BF8" w:rsidRPr="00E75BF8" w:rsidRDefault="00E75BF8" w:rsidP="007C313E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>2. Законспектируйте материал в тетрадь по вопросам:</w:t>
      </w:r>
    </w:p>
    <w:p w:rsidR="00E75BF8" w:rsidRDefault="003C0F2E" w:rsidP="007E47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>- определение</w:t>
      </w:r>
      <w:r w:rsidR="00E75BF8"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понятия «экономический  рост»</w:t>
      </w:r>
      <w:r w:rsidR="007C313E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75BF8" w:rsidRPr="00E75BF8">
        <w:rPr>
          <w:rFonts w:ascii="Times New Roman" w:eastAsia="Times New Roman" w:hAnsi="Times New Roman" w:cs="Times New Roman"/>
          <w:bCs/>
          <w:sz w:val="28"/>
          <w:szCs w:val="28"/>
        </w:rPr>
        <w:t>стр. 25)</w:t>
      </w:r>
      <w:proofErr w:type="gramStart"/>
      <w:r w:rsidR="00E75BF8"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3C0F2E" w:rsidRPr="00E75BF8" w:rsidRDefault="003C0F2E" w:rsidP="007E47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величины экономического роста: абсолютные и относительные (стр. 26)</w:t>
      </w: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C0F2E" w:rsidRDefault="003C0F2E" w:rsidP="007E47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экстенсивный и интенсивный экономический рост (стр. 27-28) – таблица на странице 28</w:t>
      </w:r>
      <w:r w:rsidRPr="00E75BF8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75BF8" w:rsidRDefault="00CA47A3" w:rsidP="007E47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перечислите факторы экономического роста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стр. 29);</w:t>
      </w:r>
    </w:p>
    <w:p w:rsidR="00CA47A3" w:rsidRDefault="00CA47A3" w:rsidP="007E47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определение экономического развития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стр. 30);</w:t>
      </w:r>
    </w:p>
    <w:p w:rsidR="00CA47A3" w:rsidRPr="00E75BF8" w:rsidRDefault="00CA47A3" w:rsidP="007E478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определение  «экономического цикла» (стр. 31) и </w:t>
      </w:r>
      <w:r w:rsidR="007C313E">
        <w:rPr>
          <w:rFonts w:ascii="Times New Roman" w:eastAsia="Times New Roman" w:hAnsi="Times New Roman" w:cs="Times New Roman"/>
          <w:bCs/>
          <w:sz w:val="28"/>
          <w:szCs w:val="28"/>
        </w:rPr>
        <w:t>причины циклического развития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стр. 32).</w:t>
      </w:r>
    </w:p>
    <w:p w:rsidR="007E4786" w:rsidRDefault="007E4786" w:rsidP="007C31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E58FD" w:rsidRDefault="007C313E" w:rsidP="007C313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C0F2E"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Ответьте на вопросы  для самопроверки на стр. 34</w:t>
      </w:r>
      <w:r w:rsidR="00777F5E" w:rsidRPr="00E75BF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проработайте для устных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ответов на занятии.</w:t>
      </w:r>
    </w:p>
    <w:p w:rsidR="003C0F2E" w:rsidRDefault="003C0F2E" w:rsidP="003C0F2E">
      <w:pPr>
        <w:pStyle w:val="a3"/>
        <w:shd w:val="clear" w:color="auto" w:fill="FFFFFF"/>
        <w:spacing w:after="0" w:line="360" w:lineRule="auto"/>
        <w:ind w:left="142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2C2E" w:rsidRDefault="00982C2E" w:rsidP="00982C2E">
      <w:pPr>
        <w:pStyle w:val="a3"/>
        <w:shd w:val="clear" w:color="auto" w:fill="FFFFFF"/>
        <w:spacing w:after="0" w:line="360" w:lineRule="auto"/>
        <w:ind w:left="1069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82C2E" w:rsidRPr="007C313E" w:rsidRDefault="00982C2E" w:rsidP="007C313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7C313E" w:rsidRDefault="00982C2E" w:rsidP="007C313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C3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Учебник «Обществознание» 11 класс, базовый уровень под</w:t>
      </w:r>
      <w:r w:rsidR="007C3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7C3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</w:t>
      </w:r>
      <w:r w:rsidR="007C3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акцией </w:t>
      </w:r>
    </w:p>
    <w:p w:rsidR="00982C2E" w:rsidRPr="007C313E" w:rsidRDefault="007C313E" w:rsidP="007C313E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Л.Н. </w:t>
      </w:r>
      <w:r w:rsidR="00982C2E" w:rsidRPr="007C31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Боголюбова Л.Н.</w:t>
      </w:r>
    </w:p>
    <w:p w:rsidR="00982C2E" w:rsidRPr="007C313E" w:rsidRDefault="00982C2E" w:rsidP="00982C2E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82C2E" w:rsidRDefault="00982C2E" w:rsidP="00982C2E">
      <w:pPr>
        <w:shd w:val="clear" w:color="auto" w:fill="FFFFFF"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3705" w:rsidRDefault="00EE3705"/>
    <w:sectPr w:rsidR="00EE3705" w:rsidSect="0097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739B"/>
    <w:multiLevelType w:val="hybridMultilevel"/>
    <w:tmpl w:val="763EA81E"/>
    <w:lvl w:ilvl="0" w:tplc="31503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B4789D"/>
    <w:multiLevelType w:val="hybridMultilevel"/>
    <w:tmpl w:val="B8D20090"/>
    <w:lvl w:ilvl="0" w:tplc="3DF09E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C2E"/>
    <w:rsid w:val="003C0F2E"/>
    <w:rsid w:val="00630A0B"/>
    <w:rsid w:val="00701C7D"/>
    <w:rsid w:val="00777F5E"/>
    <w:rsid w:val="007C313E"/>
    <w:rsid w:val="007E4786"/>
    <w:rsid w:val="008E58FD"/>
    <w:rsid w:val="009641F0"/>
    <w:rsid w:val="00976361"/>
    <w:rsid w:val="00981826"/>
    <w:rsid w:val="00982C2E"/>
    <w:rsid w:val="00984197"/>
    <w:rsid w:val="00CA47A3"/>
    <w:rsid w:val="00E75BF8"/>
    <w:rsid w:val="00EE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2021-02-20T06:03:00Z</dcterms:created>
  <dcterms:modified xsi:type="dcterms:W3CDTF">2024-03-14T05:52:00Z</dcterms:modified>
</cp:coreProperties>
</file>