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53" w:rsidRPr="00E61ACC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 ИСиП-23 25.03.2024 Физкультура</w:t>
      </w:r>
    </w:p>
    <w:p w:rsidR="00B73F53" w:rsidRPr="00E61ACC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Тема: Освоение и совершенствование технических приемов в волейболе.</w:t>
      </w:r>
    </w:p>
    <w:p w:rsidR="00B73F53" w:rsidRPr="00B73F53" w:rsidRDefault="00B73F53" w:rsidP="00E61AC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Цель: изучить 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основные правила игры в волейбол;</w:t>
      </w:r>
    </w:p>
    <w:p w:rsidR="00B73F53" w:rsidRPr="00B73F53" w:rsidRDefault="00B73F53" w:rsidP="00E61ACC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технику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приёма мяча сверху, снизу, двумя руками с падением – перекатом на спину.</w:t>
      </w: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Совершенствовать технические навыки.</w:t>
      </w:r>
    </w:p>
    <w:p w:rsidR="006B42C7" w:rsidRDefault="006B42C7" w:rsidP="006B42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 xml:space="preserve">Задание: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30"/>
          <w:lang w:eastAsia="ru-RU"/>
        </w:rPr>
        <w:t>Выучить конспект, выполнить упражнения.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Блок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защитное действие в волейболе, при котором один или несколько игроков преграждают путь мячу над сеткой.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Волейбол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спортивная игра с мячом между двумя командами, при которой каждая команда, находясь на своей стороне поля, стремится направить мяч так, чтобы он приземлился на стороне противника.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Нападающий удар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перебрасывание мяча на сторону соперника, нацеленное на затруднение его приёма.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Пас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передача мяча игроку своей команды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Подача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бросок мяча игроком, находящимся у линии подачи в зону соперника, с которого начинается игра в волейбол.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Приём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последовательность действий, направленных на приближение к мячу после нападающего удара или передачи, для дальнейшей передачи мяча или совершения нападающего удара.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B73F53" w:rsidRPr="00B73F53" w:rsidRDefault="00B73F53" w:rsidP="00E61AC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М.: Просвещение, 2012. – 237 с.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Дополнительная литература:</w:t>
      </w:r>
    </w:p>
    <w:p w:rsidR="00B73F53" w:rsidRPr="00B73F53" w:rsidRDefault="00B73F53" w:rsidP="00E61AC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B73F53" w:rsidRPr="00B73F53" w:rsidRDefault="00B73F53" w:rsidP="00E61AC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 URL: </w:t>
      </w:r>
      <w:hyperlink r:id="rId5" w:history="1">
        <w:r w:rsidRPr="00E61AC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01.06.2018).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основным элементам в волейболе относятся: подача, приём, пас (передача), нападающий удар, блок.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волейболе используются следующие основные техники приёма мяча:</w:t>
      </w:r>
    </w:p>
    <w:p w:rsidR="00B73F53" w:rsidRPr="00B73F53" w:rsidRDefault="00B73F53" w:rsidP="00E61A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снизу двумя руками.</w:t>
      </w:r>
    </w:p>
    <w:p w:rsidR="00B73F53" w:rsidRPr="00B73F53" w:rsidRDefault="00B73F53" w:rsidP="00E61A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сверху двумя руками.</w:t>
      </w:r>
    </w:p>
    <w:p w:rsidR="00B73F53" w:rsidRPr="00B73F53" w:rsidRDefault="00B73F53" w:rsidP="00E61A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снизу одной рукой с последующим падением.</w:t>
      </w:r>
    </w:p>
    <w:p w:rsidR="00B73F53" w:rsidRPr="00B73F53" w:rsidRDefault="00B73F53" w:rsidP="00E61AC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сверху двумя руками с последующим падением.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сверху двумя руками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двумя руками сверху –</w:t>
      </w: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позволяет впоследствии наиболее точно передать мяч товарищу по команде.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: игрок стоит на полусогнутых ногах, с поднятыми вперёд-вверх руками, согнутыми в локтях. Кисти рук должны быть повёрнуты ладонями вверх, пальцами друг к другу. Мяч принимается чуть напряжёнными пальцами кистей, плотно охватывающими мяч. Приём мяча происходит на 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уровне лица. Далее происходит дальнейшая передача мяча: коленные и лучезапястные суставы распрямляются и мяч выталкивается.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снизу двумя руками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Приём мяча снизу стоит выполнять в том случае, когда мяч летит слишком низко и нельзя осуществить приём сверху. </w:t>
      </w: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Техника: 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игрок должен переместиться к месту приёма мяча, присесть на одно колено, а вторую ногу выставить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перед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торможения. Руки нужно вытянуть вперёд параллельно полу, локти выпрямить, кисти рук должны быть сомкнуть, большие пальцы плотно прижать друг к другу. Мяч принимается основанием больших пальцев, ближе к запястному суставу. Локти при этом должны быть выпрямлены.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сверху двумя руками с последующим падением на спину</w:t>
      </w: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применяется в том случае, когда игрок не успевает принять мяч двумя руками сверху.</w:t>
      </w: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Техника</w:t>
      </w: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игрок перемещается ближе к мячу и делает выпад одной ногой в направлении мяча. Руки вытягивает вперёд-вверх как при приёме двумя руками сверху. После приёма таким способом неизбежно падение на назад, так как равновесие смещается назад. Падение осуществляется на ягодицы с последующим перекатом на спину.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 приёме мяча говорят, когда игроки принимают мяч от противоположной команды или игроков своей команды. Когда мяч передается партнеру по команде для последующей за этим атаки, говорят о передаче мяча. Однако цель обоих действий – изменить направление движения мяча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необходимое.</w:t>
      </w:r>
    </w:p>
    <w:p w:rsidR="00B73F53" w:rsidRPr="00B73F53" w:rsidRDefault="00E61ACC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</w:t>
      </w:r>
      <w:r w:rsidR="00B73F53"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мяча одной рукой с последующим падением и перекатом в сторону на бедро и спину применяют девушки. Такой способ используется, чтобы принять далеко летящий мяч или мяч, летящий по низкой траектории с высокой скоростью.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Техника выполнения этого приёма: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Игрок движется в сторону мяча и производит выпад ногой в направлении мяча;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этом вперед выводится нога, расположенная со стороны мяча;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Прямая рука, с собранной в кулак кистью, заводится вбок и назад и готовится к приему мяча;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Разгибая опорную ногу, совершается удар по мячу.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 удара игрок падает на бедро в сторону выпада.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Плечи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подгибаются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исполняется перекат на спину.</w:t>
      </w:r>
    </w:p>
    <w:p w:rsidR="00B73F53" w:rsidRPr="00B73F53" w:rsidRDefault="00B73F53" w:rsidP="00E61ACC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Иногда перекат заканчивается только падением на бок.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619375" cy="1504950"/>
            <wp:effectExtent l="19050" t="0" r="9525" b="0"/>
            <wp:docPr id="7" name="Рисунок 7" descr="https://resh.edu.ru/uploads/lesson_extract/3745/20190517171439/OEBPS/objects/c_ptls_11_3_1/246803c1-352b-484b-8a7c-ea354b8563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745/20190517171439/OEBPS/objects/c_ptls_11_3_1/246803c1-352b-484b-8a7c-ea354b85633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Рисунок 1 — Приём мяча одной рукой с последующим падением и перекатом в сторону на бедро и спину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Допускается удар по мячу кулаком руки, тыльной стороной кисти или напряжённой внутренней поверхностью кисти.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одной рукой позволяет увеличить зону площадки, контролируемую игроком. Благодаря этому данный прием особенно популярен у игроков в защите.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Очень важно в данном приеме соблюдать правильную технику выполнения, чтобы избежать травматизма. Игрок должен стараться принять более низкое положение к земле, чтобы минимизировать возможные травмы, ушибы и т.п.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Профессиональные игроки после приема мяча с падением на бок сразу же группируются и делают перекат через плечо, занимая рабочее положение на площадке. Однако для начинающих игроков это довольно сложное действие и задача после падения – как можно быстрее встать и занять положение на площадке.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Чтобы овладеть приёмом мяча в падении нужно научиться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правильно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падать. Лучше всего учиться падению на матах. Помочь освоению могут следующие упражнения:</w:t>
      </w:r>
    </w:p>
    <w:p w:rsidR="00B73F53" w:rsidRPr="00B73F53" w:rsidRDefault="00B73F53" w:rsidP="00E61AC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Падение на бедро-спину из низкого или среднего положения;</w:t>
      </w:r>
    </w:p>
    <w:p w:rsidR="00B73F53" w:rsidRPr="00B73F53" w:rsidRDefault="00B73F53" w:rsidP="00E61AC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Выпады ног вправо-влево с перекатом на бедро и спину;</w:t>
      </w:r>
    </w:p>
    <w:p w:rsidR="00B73F53" w:rsidRPr="00B73F53" w:rsidRDefault="00B73F53" w:rsidP="00E61AC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Выпады ног с перекатом на бедро и спину с одновременным выталкиванием мяча руками;</w:t>
      </w:r>
    </w:p>
    <w:p w:rsidR="00B73F53" w:rsidRPr="00B73F53" w:rsidRDefault="00B73F53" w:rsidP="00E61AC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набрасываемого мяча от партнёра с падением на бедро и спину.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Приём мяча в волейболе – один из важнейших навыков. Техник приёма мяча – довольно много. Одна из них </w:t>
      </w:r>
      <w:proofErr w:type="gramStart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-п</w:t>
      </w:r>
      <w:proofErr w:type="gramEnd"/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риём мяча одной рукой с последующим падением и перекатом в сторону на бедро и спину. Такой способ используется, чтобы принять далеко летящий мяч или мяч, летящий по низкой траектории с высокой скоростью.</w:t>
      </w:r>
    </w:p>
    <w:p w:rsidR="00B73F53" w:rsidRPr="00B73F53" w:rsidRDefault="00B73F53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73F5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Приём мяча одной рукой позволяет увеличить зону площадки, контролируемую игроком. Особенно популярен такой прием у игроков в защите.</w:t>
      </w:r>
    </w:p>
    <w:p w:rsidR="00B73F53" w:rsidRPr="00B73F53" w:rsidRDefault="00E61ACC" w:rsidP="00E6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61AC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ЗАДАНИЕ </w:t>
      </w:r>
      <w:r w:rsidR="00B73F53" w:rsidRPr="00B73F5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ТРЕНИРОВОЧНОГО МОДУЛЯ:</w:t>
      </w:r>
    </w:p>
    <w:p w:rsidR="006626F1" w:rsidRPr="00161744" w:rsidRDefault="00E61ACC" w:rsidP="00161744">
      <w:pPr>
        <w:spacing w:after="0"/>
        <w:rPr>
          <w:rFonts w:ascii="Times New Roman" w:hAnsi="Times New Roman" w:cs="Times New Roman"/>
          <w:sz w:val="32"/>
        </w:rPr>
      </w:pPr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1. Приседание и резкое выпрямление ног </w:t>
      </w:r>
      <w:proofErr w:type="gramStart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</w:t>
      </w:r>
      <w:proofErr w:type="gramEnd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взмахом рук вверх, то же с прыжком вверх, то же с набивным мячом (или двумя) в руках.</w:t>
      </w:r>
      <w:r w:rsidRPr="00161744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Упражнения с отягощениями: приседания, выпрыгивание вверх из приседа, </w:t>
      </w:r>
      <w:proofErr w:type="spellStart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полуприседа</w:t>
      </w:r>
      <w:proofErr w:type="spellEnd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полуприседа</w:t>
      </w:r>
      <w:proofErr w:type="spellEnd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выпаде, прыжки на обеих ногах.</w:t>
      </w:r>
      <w:r w:rsidRPr="00161744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3. Прыжки на одной и обеих ногах на месте и в движении лицом вперед, боком и спиной вперед. </w:t>
      </w:r>
      <w:proofErr w:type="spellStart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Напрыгивание</w:t>
      </w:r>
      <w:proofErr w:type="spellEnd"/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сложенные гимнастические маты.</w:t>
      </w:r>
      <w:r w:rsidRPr="00161744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4. Спрыгивание (высота 40-80 см) с последующим прыжком вверх. Прыжки с места вперед, назад, вправо, влево, отталкиваясь обеими ногами.</w:t>
      </w:r>
      <w:r w:rsidRPr="00161744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5. </w:t>
      </w:r>
      <w:r w:rsidR="00161744" w:rsidRPr="0016174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Бег по крутым склонам. Прыжки через рвы, канавы. Бег по песку без обуви. Бег по лестнице вверх, наступая на каждую ступеньку.</w:t>
      </w:r>
      <w:r w:rsidRPr="00161744">
        <w:rPr>
          <w:rFonts w:ascii="Times New Roman" w:hAnsi="Times New Roman" w:cs="Times New Roman"/>
          <w:color w:val="000000"/>
          <w:sz w:val="28"/>
          <w:szCs w:val="20"/>
        </w:rPr>
        <w:br/>
      </w:r>
    </w:p>
    <w:sectPr w:rsidR="006626F1" w:rsidRPr="00161744" w:rsidSect="006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579"/>
    <w:multiLevelType w:val="multilevel"/>
    <w:tmpl w:val="4BEA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218E0"/>
    <w:multiLevelType w:val="multilevel"/>
    <w:tmpl w:val="E7E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976C0"/>
    <w:multiLevelType w:val="multilevel"/>
    <w:tmpl w:val="D84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6758"/>
    <w:multiLevelType w:val="multilevel"/>
    <w:tmpl w:val="EEF4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E20B2"/>
    <w:multiLevelType w:val="multilevel"/>
    <w:tmpl w:val="2836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05BF6"/>
    <w:multiLevelType w:val="multilevel"/>
    <w:tmpl w:val="5E0A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9429E"/>
    <w:multiLevelType w:val="multilevel"/>
    <w:tmpl w:val="AEB8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26C60"/>
    <w:multiLevelType w:val="multilevel"/>
    <w:tmpl w:val="ED3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71719"/>
    <w:multiLevelType w:val="multilevel"/>
    <w:tmpl w:val="8C3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E059E"/>
    <w:multiLevelType w:val="multilevel"/>
    <w:tmpl w:val="7A5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32021"/>
    <w:multiLevelType w:val="multilevel"/>
    <w:tmpl w:val="7AA2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05839"/>
    <w:multiLevelType w:val="multilevel"/>
    <w:tmpl w:val="8F6A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30CFA"/>
    <w:multiLevelType w:val="multilevel"/>
    <w:tmpl w:val="2D7A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53"/>
    <w:rsid w:val="00161744"/>
    <w:rsid w:val="005F52E8"/>
    <w:rsid w:val="006626F1"/>
    <w:rsid w:val="006B42C7"/>
    <w:rsid w:val="00B73F53"/>
    <w:rsid w:val="00E6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3F53"/>
    <w:rPr>
      <w:color w:val="0000FF"/>
      <w:u w:val="single"/>
    </w:rPr>
  </w:style>
  <w:style w:type="character" w:styleId="a5">
    <w:name w:val="Emphasis"/>
    <w:basedOn w:val="a0"/>
    <w:uiPriority w:val="20"/>
    <w:qFormat/>
    <w:rsid w:val="00B73F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2024-03-25T04:34:00Z</dcterms:created>
  <dcterms:modified xsi:type="dcterms:W3CDTF">2024-03-25T05:09:00Z</dcterms:modified>
</cp:coreProperties>
</file>